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B15" w:rsidRDefault="000F2381">
      <w:pPr>
        <w:spacing w:after="0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Генеральном директору </w:t>
      </w:r>
    </w:p>
    <w:p w:rsidR="001D2B15" w:rsidRDefault="000F2381">
      <w:pPr>
        <w:spacing w:after="0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«Центр развития «Тигренок»</w:t>
      </w:r>
    </w:p>
    <w:p w:rsidR="0036712E" w:rsidRDefault="0036712E">
      <w:pPr>
        <w:spacing w:after="0"/>
        <w:ind w:left="5760" w:hanging="2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Беруль Елене Ивановне</w:t>
      </w:r>
    </w:p>
    <w:p w:rsidR="001D2B15" w:rsidRDefault="000F2381">
      <w:pPr>
        <w:spacing w:after="0"/>
        <w:ind w:left="5760" w:hanging="2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</w:t>
      </w:r>
    </w:p>
    <w:p w:rsidR="001D2B15" w:rsidRDefault="000F2381">
      <w:pPr>
        <w:spacing w:after="0"/>
        <w:ind w:left="5760" w:hanging="2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1D2B15" w:rsidRDefault="000F2381">
      <w:pPr>
        <w:spacing w:after="0"/>
        <w:ind w:left="5760" w:hanging="23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</w:p>
    <w:p w:rsidR="001D2B15" w:rsidRDefault="000F2381">
      <w:pPr>
        <w:spacing w:after="0"/>
        <w:ind w:left="495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(ФИО родителя (законного представителя))</w:t>
      </w:r>
    </w:p>
    <w:p w:rsidR="001D2B15" w:rsidRDefault="001D2B15">
      <w:pPr>
        <w:spacing w:after="0"/>
        <w:ind w:left="4956"/>
        <w:rPr>
          <w:sz w:val="28"/>
          <w:szCs w:val="28"/>
        </w:rPr>
      </w:pPr>
    </w:p>
    <w:p w:rsidR="001D2B15" w:rsidRDefault="000F23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D2B15" w:rsidRDefault="000F23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согласии на обработку персональных данных   </w:t>
      </w:r>
    </w:p>
    <w:p w:rsidR="001D2B15" w:rsidRDefault="001D2B1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2B15" w:rsidRDefault="001D2B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2B15" w:rsidRDefault="000F2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__________________________________________________________________________,</w:t>
      </w:r>
    </w:p>
    <w:p w:rsidR="001D2B15" w:rsidRDefault="000F2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(ФИО родителя (законного представителя)</w:t>
      </w:r>
    </w:p>
    <w:p w:rsidR="001D2B15" w:rsidRDefault="000F2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_________________№ __________________</w:t>
      </w:r>
      <w:r>
        <w:rPr>
          <w:rFonts w:ascii="Times New Roman" w:hAnsi="Times New Roman" w:cs="Times New Roman"/>
          <w:sz w:val="24"/>
          <w:szCs w:val="24"/>
        </w:rPr>
        <w:t>____, выдан _____________________</w:t>
      </w:r>
    </w:p>
    <w:p w:rsidR="001D2B15" w:rsidRDefault="001D2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B15" w:rsidRDefault="001D2B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B15" w:rsidRDefault="001D2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B15" w:rsidRDefault="000F2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(ая) по адресу: ___________________________________________________,</w:t>
      </w:r>
    </w:p>
    <w:p w:rsidR="001D2B15" w:rsidRDefault="000F2381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(-ые) в дальнейшем «Родитель» ребёнка ________________________________</w:t>
      </w:r>
    </w:p>
    <w:p w:rsidR="001D2B15" w:rsidRDefault="001D2B15">
      <w:pPr>
        <w:pBdr>
          <w:bottom w:val="single" w:sz="12" w:space="1" w:color="000000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B15" w:rsidRDefault="000F23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( ФИО ребёнка, дата рождения)</w:t>
      </w:r>
    </w:p>
    <w:p w:rsidR="001D2B15" w:rsidRDefault="000F238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даю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ООО «Центр развития «Тигренок» </w:t>
      </w: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данных, а именно:</w:t>
      </w:r>
    </w:p>
    <w:p w:rsidR="001D2B15" w:rsidRDefault="000F2381">
      <w:pPr>
        <w:pStyle w:val="af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Персональных данных родителей (законных представителей):</w:t>
      </w:r>
    </w:p>
    <w:p w:rsidR="001D2B15" w:rsidRDefault="000F2381">
      <w:pPr>
        <w:pStyle w:val="af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родителей (законных представителей);</w:t>
      </w:r>
    </w:p>
    <w:p w:rsidR="001D2B15" w:rsidRDefault="000F2381">
      <w:pPr>
        <w:pStyle w:val="af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регистрации, фактического проживания;</w:t>
      </w:r>
    </w:p>
    <w:p w:rsidR="001D2B15" w:rsidRDefault="000F2381">
      <w:pPr>
        <w:pStyle w:val="af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домашнего и мобильного телефонов;</w:t>
      </w:r>
    </w:p>
    <w:p w:rsidR="001D2B15" w:rsidRDefault="000F2381">
      <w:pPr>
        <w:pStyle w:val="af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работы, должность, рабочий телефон;</w:t>
      </w:r>
    </w:p>
    <w:p w:rsidR="001D2B15" w:rsidRDefault="000F2381">
      <w:pPr>
        <w:pStyle w:val="afc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Паспортные данные;</w:t>
      </w:r>
    </w:p>
    <w:p w:rsidR="001D2B15" w:rsidRDefault="000F2381">
      <w:pPr>
        <w:pStyle w:val="af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Персональных данных моего ребёнка (детей), детей находящихся под опекой (попечительством):</w:t>
      </w:r>
    </w:p>
    <w:p w:rsidR="001D2B15" w:rsidRDefault="000F2381">
      <w:pPr>
        <w:pStyle w:val="af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ребёнка (детей);</w:t>
      </w:r>
    </w:p>
    <w:p w:rsidR="001D2B15" w:rsidRDefault="000F2381">
      <w:pPr>
        <w:pStyle w:val="af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рождения;</w:t>
      </w:r>
    </w:p>
    <w:p w:rsidR="001D2B15" w:rsidRDefault="000F2381">
      <w:pPr>
        <w:pStyle w:val="af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регистрации, фактического проживания;</w:t>
      </w:r>
    </w:p>
    <w:p w:rsidR="001D2B15" w:rsidRDefault="000F2381">
      <w:pPr>
        <w:pStyle w:val="af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свидетельства о рождении ребенка (детей);</w:t>
      </w:r>
    </w:p>
    <w:p w:rsidR="001D2B15" w:rsidRDefault="000F2381">
      <w:pPr>
        <w:pStyle w:val="af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полиса обязательного медицинского страхования;</w:t>
      </w:r>
    </w:p>
    <w:p w:rsidR="001D2B15" w:rsidRDefault="000F2381">
      <w:pPr>
        <w:pStyle w:val="af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состоянии здоровья;</w:t>
      </w:r>
    </w:p>
    <w:p w:rsidR="001D2B15" w:rsidRDefault="000F2381">
      <w:pPr>
        <w:pStyle w:val="afc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Дополнительных данных, которые я сообщил (а) а заявлени</w:t>
      </w:r>
      <w:r>
        <w:rPr>
          <w:rFonts w:ascii="Times New Roman" w:hAnsi="Times New Roman" w:cs="Times New Roman"/>
          <w:sz w:val="24"/>
          <w:szCs w:val="24"/>
        </w:rPr>
        <w:t>и о приеме ребенка в учреждение.</w:t>
      </w:r>
    </w:p>
    <w:p w:rsidR="001D2B15" w:rsidRDefault="000F2381">
      <w:pPr>
        <w:pStyle w:val="af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Вышеуказанные персональные данные предоставлены с целью:</w:t>
      </w:r>
    </w:p>
    <w:p w:rsidR="001D2B15" w:rsidRDefault="000F2381">
      <w:pPr>
        <w:pStyle w:val="af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Формирования на всех уровнях управления учреждением, в  целях осуществления образовательной деятельности, индивидуального учета результатов освоения воспитанниками 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разовательных программ; </w:t>
      </w:r>
    </w:p>
    <w:p w:rsidR="001D2B15" w:rsidRDefault="000F2381">
      <w:pPr>
        <w:pStyle w:val="af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Хранения в архивах, данных об этих результатах; </w:t>
      </w:r>
    </w:p>
    <w:p w:rsidR="001D2B15" w:rsidRDefault="000F2381">
      <w:pPr>
        <w:pStyle w:val="af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Предоставления мер социальной поддержки; </w:t>
      </w:r>
    </w:p>
    <w:p w:rsidR="001D2B15" w:rsidRDefault="000F2381">
      <w:pPr>
        <w:pStyle w:val="af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Формирования баз данных для обеспечения принятия управленческих решений, в том числе подготовке локальных актов по учреждению;</w:t>
      </w:r>
    </w:p>
    <w:p w:rsidR="001D2B15" w:rsidRDefault="000F2381">
      <w:pPr>
        <w:pStyle w:val="af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</w:t>
      </w:r>
      <w:r>
        <w:rPr>
          <w:rFonts w:ascii="Times New Roman" w:hAnsi="Times New Roman" w:cs="Times New Roman"/>
          <w:sz w:val="24"/>
          <w:szCs w:val="24"/>
        </w:rPr>
        <w:t xml:space="preserve"> данных при составлении списочного состава воспитанников учреждения;</w:t>
      </w:r>
    </w:p>
    <w:p w:rsidR="001D2B15" w:rsidRDefault="000F2381">
      <w:pPr>
        <w:pStyle w:val="af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Использование при наполнении информационного ресурса -  сайта учреждения, развивающей среды;</w:t>
      </w:r>
    </w:p>
    <w:p w:rsidR="001D2B15" w:rsidRDefault="000F2381">
      <w:pPr>
        <w:pStyle w:val="af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Производить фото и видеосъемку воспитанников для размещения на стендах в помещении учреждения,</w:t>
      </w:r>
      <w:r>
        <w:rPr>
          <w:rFonts w:ascii="Times New Roman" w:hAnsi="Times New Roman" w:cs="Times New Roman"/>
          <w:sz w:val="24"/>
          <w:szCs w:val="24"/>
        </w:rPr>
        <w:t xml:space="preserve"> на официальном сайте учреждения и СМИ, с целью формирования имиджа учреждения.</w:t>
      </w:r>
    </w:p>
    <w:p w:rsidR="001D2B15" w:rsidRDefault="000F2381">
      <w:pPr>
        <w:pStyle w:val="af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вышеуказанными персональными данными могут быть совершены следующие действия: </w:t>
      </w:r>
    </w:p>
    <w:p w:rsidR="001D2B15" w:rsidRDefault="000F2381">
      <w:pPr>
        <w:pStyle w:val="afc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Сбор, систематизация, накопление, ав</w:t>
      </w:r>
      <w:r>
        <w:rPr>
          <w:rFonts w:ascii="Times New Roman" w:hAnsi="Times New Roman" w:cs="Times New Roman"/>
          <w:sz w:val="24"/>
          <w:szCs w:val="24"/>
        </w:rPr>
        <w:t>томатизированная обработка, хранение, уничтожение (обновление, изменение), использование, передача вышеуказанных данных по запросу вышестоящего руководства, по письменному запросу уполномоченных организаций, обезличивание и уничтожение персональных данных.</w:t>
      </w:r>
    </w:p>
    <w:p w:rsidR="001D2B15" w:rsidRDefault="000F2381">
      <w:pPr>
        <w:pStyle w:val="af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Персональные данные обрабатываются на средствах организационной техники, а также в письменном виде.</w:t>
      </w:r>
    </w:p>
    <w:p w:rsidR="001D2B15" w:rsidRDefault="000F2381">
      <w:pPr>
        <w:pStyle w:val="af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согласие действует на весь период пребывания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«Центр развития «Тигренок»</w:t>
      </w:r>
      <w:r>
        <w:rPr>
          <w:rFonts w:ascii="Times New Roman" w:hAnsi="Times New Roman" w:cs="Times New Roman"/>
          <w:sz w:val="24"/>
          <w:szCs w:val="24"/>
        </w:rPr>
        <w:t xml:space="preserve"> воспитанника, до сдачи личного дела на хранение в архив.</w:t>
      </w:r>
    </w:p>
    <w:p w:rsidR="001D2B15" w:rsidRDefault="000F2381">
      <w:pPr>
        <w:pStyle w:val="afc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Данное соглас</w:t>
      </w:r>
      <w:r>
        <w:rPr>
          <w:rFonts w:ascii="Times New Roman" w:hAnsi="Times New Roman" w:cs="Times New Roman"/>
          <w:sz w:val="24"/>
          <w:szCs w:val="24"/>
        </w:rPr>
        <w:t>ие может в любое время отозвано. Отзыв оформляется в письменном виде.</w:t>
      </w:r>
    </w:p>
    <w:p w:rsidR="001D2B15" w:rsidRDefault="000F2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также утверждаю, что ознакомлен(а) с возможными последствиями моего отказа дать письменное согласие на их получение.</w:t>
      </w:r>
    </w:p>
    <w:p w:rsidR="001D2B15" w:rsidRDefault="001D2B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B15" w:rsidRDefault="000F23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___________/_________________________</w:t>
      </w:r>
    </w:p>
    <w:p w:rsidR="001D2B15" w:rsidRDefault="000F238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18"/>
          <w:szCs w:val="18"/>
        </w:rPr>
        <w:t xml:space="preserve">  (Дата)                                                                                    (подпись)                       (расшифровка)</w:t>
      </w:r>
    </w:p>
    <w:p w:rsidR="001D2B15" w:rsidRDefault="001D2B1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D2B15" w:rsidRDefault="000F2381">
      <w:pPr>
        <w:ind w:left="4956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D2B15" w:rsidRDefault="000F2381">
      <w:pPr>
        <w:pStyle w:val="afa"/>
        <w:jc w:val="left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1D2B15" w:rsidRDefault="001D2B15"/>
    <w:sectPr w:rsidR="001D2B1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2381" w:rsidRDefault="000F2381">
      <w:pPr>
        <w:spacing w:line="240" w:lineRule="auto"/>
      </w:pPr>
      <w:r>
        <w:separator/>
      </w:r>
    </w:p>
  </w:endnote>
  <w:endnote w:type="continuationSeparator" w:id="0">
    <w:p w:rsidR="000F2381" w:rsidRDefault="000F23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2381" w:rsidRDefault="000F2381">
      <w:pPr>
        <w:spacing w:after="0" w:line="240" w:lineRule="auto"/>
      </w:pPr>
      <w:r>
        <w:separator/>
      </w:r>
    </w:p>
  </w:footnote>
  <w:footnote w:type="continuationSeparator" w:id="0">
    <w:p w:rsidR="000F2381" w:rsidRDefault="000F2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0558"/>
    <w:multiLevelType w:val="hybridMultilevel"/>
    <w:tmpl w:val="42BECD24"/>
    <w:lvl w:ilvl="0" w:tplc="6F64EC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E0A658">
      <w:start w:val="1"/>
      <w:numFmt w:val="lowerLetter"/>
      <w:lvlText w:val="%2."/>
      <w:lvlJc w:val="left"/>
      <w:pPr>
        <w:ind w:left="1440" w:hanging="360"/>
      </w:pPr>
    </w:lvl>
    <w:lvl w:ilvl="2" w:tplc="18F0F930">
      <w:start w:val="1"/>
      <w:numFmt w:val="lowerRoman"/>
      <w:lvlText w:val="%3."/>
      <w:lvlJc w:val="right"/>
      <w:pPr>
        <w:ind w:left="2160" w:hanging="180"/>
      </w:pPr>
    </w:lvl>
    <w:lvl w:ilvl="3" w:tplc="4CE68148">
      <w:start w:val="1"/>
      <w:numFmt w:val="decimal"/>
      <w:lvlText w:val="%4."/>
      <w:lvlJc w:val="left"/>
      <w:pPr>
        <w:ind w:left="2880" w:hanging="360"/>
      </w:pPr>
    </w:lvl>
    <w:lvl w:ilvl="4" w:tplc="4E2C4960">
      <w:start w:val="1"/>
      <w:numFmt w:val="lowerLetter"/>
      <w:lvlText w:val="%5."/>
      <w:lvlJc w:val="left"/>
      <w:pPr>
        <w:ind w:left="3600" w:hanging="360"/>
      </w:pPr>
    </w:lvl>
    <w:lvl w:ilvl="5" w:tplc="717E62E4">
      <w:start w:val="1"/>
      <w:numFmt w:val="lowerRoman"/>
      <w:lvlText w:val="%6."/>
      <w:lvlJc w:val="right"/>
      <w:pPr>
        <w:ind w:left="4320" w:hanging="180"/>
      </w:pPr>
    </w:lvl>
    <w:lvl w:ilvl="6" w:tplc="5734C8F6">
      <w:start w:val="1"/>
      <w:numFmt w:val="decimal"/>
      <w:lvlText w:val="%7."/>
      <w:lvlJc w:val="left"/>
      <w:pPr>
        <w:ind w:left="5040" w:hanging="360"/>
      </w:pPr>
    </w:lvl>
    <w:lvl w:ilvl="7" w:tplc="2E32B35E">
      <w:start w:val="1"/>
      <w:numFmt w:val="lowerLetter"/>
      <w:lvlText w:val="%8."/>
      <w:lvlJc w:val="left"/>
      <w:pPr>
        <w:ind w:left="5760" w:hanging="360"/>
      </w:pPr>
    </w:lvl>
    <w:lvl w:ilvl="8" w:tplc="A7CCC5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018BA"/>
    <w:multiLevelType w:val="hybridMultilevel"/>
    <w:tmpl w:val="7BF00EE6"/>
    <w:lvl w:ilvl="0" w:tplc="CA048F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EAB6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9EF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58C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8241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08F1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67F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8A00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582A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451AF0"/>
    <w:multiLevelType w:val="hybridMultilevel"/>
    <w:tmpl w:val="1C461422"/>
    <w:lvl w:ilvl="0" w:tplc="9C9C7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E68A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4BC56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6A77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E6A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667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48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7CF66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823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16542"/>
    <w:multiLevelType w:val="hybridMultilevel"/>
    <w:tmpl w:val="C4E86A0A"/>
    <w:lvl w:ilvl="0" w:tplc="7C924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E0D4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503C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01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0660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3866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CC08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0E0E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1A5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D0E71"/>
    <w:multiLevelType w:val="hybridMultilevel"/>
    <w:tmpl w:val="6470B252"/>
    <w:lvl w:ilvl="0" w:tplc="671297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25C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5EE8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2A5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A4B9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6F7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0CF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BE42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481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B15"/>
    <w:rsid w:val="000F2381"/>
    <w:rsid w:val="001D2B15"/>
    <w:rsid w:val="0036712E"/>
    <w:rsid w:val="00E9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5BE3A"/>
  <w15:docId w15:val="{0D21B297-9795-4323-ABA0-BA6638B3E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Balloon Text"/>
    <w:basedOn w:val="a"/>
    <w:link w:val="af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a">
    <w:name w:val="Normal (Web)"/>
    <w:basedOn w:val="a"/>
    <w:uiPriority w:val="99"/>
    <w:unhideWhenUsed/>
    <w:pPr>
      <w:spacing w:before="225"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 Spacing"/>
    <w:uiPriority w:val="1"/>
    <w:qFormat/>
    <w:rPr>
      <w:rFonts w:ascii="Times New Roman" w:eastAsia="Calibri" w:hAnsi="Times New Roman" w:cs="Times New Roman"/>
      <w:sz w:val="24"/>
      <w:szCs w:val="22"/>
      <w:lang w:eastAsia="en-US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творец</dc:creator>
  <cp:lastModifiedBy>еленушка еленушка</cp:lastModifiedBy>
  <cp:revision>3</cp:revision>
  <dcterms:created xsi:type="dcterms:W3CDTF">2024-05-07T07:52:00Z</dcterms:created>
  <dcterms:modified xsi:type="dcterms:W3CDTF">2024-05-07T07:53:00Z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1049-11.2.0.10130</vt:lpwstr>
  </property>
</Properties>
</file>