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B00" w:rsidRDefault="00543B00">
      <w:pPr>
        <w:pStyle w:val="aff1"/>
        <w:spacing w:before="0" w:beforeAutospacing="0" w:after="0" w:afterAutospacing="0"/>
        <w:jc w:val="center"/>
        <w:rPr>
          <w:sz w:val="28"/>
          <w:szCs w:val="28"/>
        </w:rPr>
      </w:pPr>
      <w:bookmarkStart w:id="0" w:name="_GoBack"/>
      <w:bookmarkEnd w:id="0"/>
    </w:p>
    <w:p w:rsidR="00543B00" w:rsidRDefault="004F6C56">
      <w:pPr>
        <w:pStyle w:val="aff1"/>
        <w:spacing w:before="0" w:beforeAutospacing="0" w:after="0" w:afterAutospacing="0"/>
        <w:jc w:val="center"/>
        <w:rPr>
          <w:b/>
          <w:bCs/>
          <w:sz w:val="28"/>
          <w:szCs w:val="28"/>
        </w:rPr>
      </w:pPr>
      <w:r>
        <w:rPr>
          <w:b/>
          <w:bCs/>
          <w:sz w:val="28"/>
          <w:szCs w:val="28"/>
        </w:rPr>
        <w:t>Договор № ________</w:t>
      </w:r>
    </w:p>
    <w:p w:rsidR="00543B00" w:rsidRDefault="004F6C56">
      <w:pPr>
        <w:pStyle w:val="aff1"/>
        <w:spacing w:before="0" w:beforeAutospacing="0" w:after="0" w:afterAutospacing="0"/>
        <w:jc w:val="center"/>
        <w:rPr>
          <w:b/>
          <w:bCs/>
        </w:rPr>
      </w:pPr>
      <w:r>
        <w:rPr>
          <w:b/>
          <w:bCs/>
        </w:rPr>
        <w:t>об образовании по дополнительной образовательной программе</w:t>
      </w:r>
    </w:p>
    <w:p w:rsidR="00543B00" w:rsidRDefault="00543B00">
      <w:pPr>
        <w:ind w:right="180"/>
        <w:rPr>
          <w:b/>
          <w:szCs w:val="24"/>
        </w:rPr>
      </w:pPr>
    </w:p>
    <w:p w:rsidR="00543B00" w:rsidRDefault="004F6C56">
      <w:pPr>
        <w:tabs>
          <w:tab w:val="left" w:pos="4425"/>
        </w:tabs>
        <w:ind w:right="180"/>
        <w:rPr>
          <w:szCs w:val="24"/>
        </w:rPr>
      </w:pPr>
      <w:r>
        <w:rPr>
          <w:b/>
          <w:szCs w:val="24"/>
        </w:rPr>
        <w:t xml:space="preserve">г. Всеволожск                               </w:t>
      </w:r>
      <w:r>
        <w:rPr>
          <w:szCs w:val="24"/>
        </w:rPr>
        <w:t xml:space="preserve">                                                           "01"сентября 2025 г.</w:t>
      </w:r>
    </w:p>
    <w:p w:rsidR="00543B00" w:rsidRDefault="004F6C56">
      <w:pPr>
        <w:tabs>
          <w:tab w:val="left" w:pos="570"/>
        </w:tabs>
        <w:ind w:left="360" w:right="-58" w:firstLine="900"/>
        <w:rPr>
          <w:szCs w:val="24"/>
        </w:rPr>
      </w:pPr>
      <w:r>
        <w:rPr>
          <w:szCs w:val="24"/>
        </w:rPr>
        <w:t xml:space="preserve"> </w:t>
      </w:r>
    </w:p>
    <w:p w:rsidR="00543B00" w:rsidRDefault="00543B00">
      <w:pPr>
        <w:tabs>
          <w:tab w:val="left" w:pos="570"/>
        </w:tabs>
        <w:ind w:left="360" w:right="-58" w:firstLine="900"/>
        <w:rPr>
          <w:szCs w:val="24"/>
        </w:rPr>
      </w:pPr>
    </w:p>
    <w:p w:rsidR="00543B00" w:rsidRDefault="004F6C56">
      <w:pPr>
        <w:tabs>
          <w:tab w:val="left" w:pos="0"/>
        </w:tabs>
        <w:ind w:right="-58"/>
        <w:rPr>
          <w:szCs w:val="24"/>
        </w:rPr>
      </w:pPr>
      <w:r>
        <w:rPr>
          <w:b/>
          <w:szCs w:val="24"/>
        </w:rPr>
        <w:t xml:space="preserve">      </w:t>
      </w:r>
      <w:r>
        <w:rPr>
          <w:b/>
          <w:szCs w:val="24"/>
        </w:rPr>
        <w:t xml:space="preserve">Общество с ограниченной ответственностью «Центр развития «Тигренок» </w:t>
      </w:r>
      <w:r>
        <w:rPr>
          <w:szCs w:val="24"/>
        </w:rPr>
        <w:t>(ОГРН 1174704007422)</w:t>
      </w:r>
      <w:r>
        <w:rPr>
          <w:b/>
          <w:szCs w:val="24"/>
        </w:rPr>
        <w:t xml:space="preserve"> </w:t>
      </w:r>
      <w:r>
        <w:rPr>
          <w:szCs w:val="24"/>
        </w:rPr>
        <w:t>осуществляющее   образовательную   деятельность (далее – Образовательная организация) на основании лицензии от 31 января 2018 года, серия 47 ЛО1 № 0002283, выданной Ко</w:t>
      </w:r>
      <w:r>
        <w:rPr>
          <w:szCs w:val="24"/>
        </w:rPr>
        <w:t xml:space="preserve">митетом общего и профессионального образования Ленинградской области, именуемое в дальнейшем «Исполнитель», в лице генерального директора </w:t>
      </w:r>
      <w:proofErr w:type="spellStart"/>
      <w:r>
        <w:rPr>
          <w:szCs w:val="24"/>
        </w:rPr>
        <w:t>Беруль</w:t>
      </w:r>
      <w:proofErr w:type="spellEnd"/>
      <w:r>
        <w:rPr>
          <w:szCs w:val="24"/>
        </w:rPr>
        <w:t xml:space="preserve"> Елены Ивановны, действующего на основании устава, и родитель (законный представитель) ребенка, ________________</w:t>
      </w:r>
      <w:r>
        <w:rPr>
          <w:szCs w:val="24"/>
        </w:rPr>
        <w:t>______________________________________________________________</w:t>
      </w:r>
    </w:p>
    <w:p w:rsidR="00543B00" w:rsidRDefault="004F6C56">
      <w:pPr>
        <w:tabs>
          <w:tab w:val="left" w:pos="0"/>
        </w:tabs>
        <w:ind w:right="-58"/>
        <w:jc w:val="center"/>
        <w:rPr>
          <w:i/>
          <w:sz w:val="18"/>
          <w:szCs w:val="18"/>
        </w:rPr>
      </w:pPr>
      <w:r>
        <w:rPr>
          <w:i/>
          <w:sz w:val="18"/>
          <w:szCs w:val="18"/>
        </w:rPr>
        <w:t>(фамилия, имя, отчество (при наличии)</w:t>
      </w:r>
    </w:p>
    <w:p w:rsidR="00543B00" w:rsidRDefault="004F6C56">
      <w:pPr>
        <w:tabs>
          <w:tab w:val="left" w:pos="0"/>
        </w:tabs>
        <w:ind w:right="-58"/>
        <w:rPr>
          <w:szCs w:val="24"/>
        </w:rPr>
      </w:pPr>
      <w:r>
        <w:rPr>
          <w:szCs w:val="24"/>
        </w:rPr>
        <w:t>______________________________________________________________________________</w:t>
      </w:r>
    </w:p>
    <w:p w:rsidR="00543B00" w:rsidRDefault="004F6C56">
      <w:pPr>
        <w:tabs>
          <w:tab w:val="left" w:pos="0"/>
        </w:tabs>
        <w:ind w:right="-58"/>
        <w:rPr>
          <w:szCs w:val="24"/>
        </w:rPr>
      </w:pPr>
      <w:r>
        <w:rPr>
          <w:szCs w:val="24"/>
        </w:rPr>
        <w:t>именуемый в дальнейшем «Заказчик» в лице ___________________________________</w:t>
      </w:r>
      <w:r>
        <w:rPr>
          <w:szCs w:val="24"/>
        </w:rPr>
        <w:t>____</w:t>
      </w:r>
    </w:p>
    <w:p w:rsidR="00543B00" w:rsidRDefault="004F6C56">
      <w:pPr>
        <w:tabs>
          <w:tab w:val="left" w:pos="0"/>
        </w:tabs>
        <w:ind w:right="-58"/>
        <w:rPr>
          <w:szCs w:val="24"/>
        </w:rPr>
      </w:pPr>
      <w:r>
        <w:rPr>
          <w:szCs w:val="24"/>
        </w:rPr>
        <w:t>______________________________________________________________________________</w:t>
      </w:r>
    </w:p>
    <w:p w:rsidR="00543B00" w:rsidRDefault="004F6C56">
      <w:pPr>
        <w:tabs>
          <w:tab w:val="left" w:pos="0"/>
        </w:tabs>
        <w:ind w:right="-58"/>
        <w:jc w:val="center"/>
        <w:rPr>
          <w:i/>
          <w:sz w:val="20"/>
        </w:rPr>
      </w:pPr>
      <w:r>
        <w:rPr>
          <w:i/>
          <w:sz w:val="20"/>
        </w:rPr>
        <w:t>(фамилия, имя, отчество (при наличии) представителя Заказчика)</w:t>
      </w:r>
    </w:p>
    <w:p w:rsidR="00543B00" w:rsidRDefault="00543B00">
      <w:pPr>
        <w:widowControl w:val="0"/>
        <w:rPr>
          <w:szCs w:val="24"/>
        </w:rPr>
      </w:pPr>
    </w:p>
    <w:p w:rsidR="00543B00" w:rsidRDefault="004F6C56">
      <w:pPr>
        <w:widowControl w:val="0"/>
        <w:rPr>
          <w:szCs w:val="24"/>
        </w:rPr>
      </w:pPr>
      <w:r>
        <w:rPr>
          <w:szCs w:val="24"/>
        </w:rPr>
        <w:t>действующего на основании _____________________________________________________</w:t>
      </w:r>
    </w:p>
    <w:p w:rsidR="00543B00" w:rsidRDefault="004F6C56">
      <w:pPr>
        <w:widowControl w:val="0"/>
        <w:rPr>
          <w:szCs w:val="24"/>
        </w:rPr>
      </w:pPr>
      <w:r>
        <w:rPr>
          <w:szCs w:val="24"/>
        </w:rPr>
        <w:t>____________________________</w:t>
      </w:r>
      <w:r>
        <w:rPr>
          <w:szCs w:val="24"/>
        </w:rPr>
        <w:t>_________________________________________________,</w:t>
      </w:r>
    </w:p>
    <w:p w:rsidR="00543B00" w:rsidRDefault="004F6C56">
      <w:pPr>
        <w:widowControl w:val="0"/>
        <w:jc w:val="center"/>
        <w:rPr>
          <w:i/>
          <w:sz w:val="18"/>
          <w:szCs w:val="18"/>
        </w:rPr>
      </w:pPr>
      <w:r>
        <w:rPr>
          <w:i/>
          <w:sz w:val="18"/>
          <w:szCs w:val="18"/>
        </w:rPr>
        <w:t>(паспорт: серия и номер, кем выдан; свидетельство о рождении: серия, номер, кем выдано)</w:t>
      </w:r>
    </w:p>
    <w:p w:rsidR="00543B00" w:rsidRDefault="00543B00">
      <w:pPr>
        <w:widowControl w:val="0"/>
        <w:rPr>
          <w:szCs w:val="24"/>
        </w:rPr>
      </w:pPr>
    </w:p>
    <w:p w:rsidR="00543B00" w:rsidRDefault="004F6C56">
      <w:pPr>
        <w:widowControl w:val="0"/>
        <w:rPr>
          <w:szCs w:val="24"/>
        </w:rPr>
      </w:pPr>
      <w:r>
        <w:rPr>
          <w:szCs w:val="24"/>
        </w:rPr>
        <w:t>в интересах несовершеннолетнего _______________________________________________</w:t>
      </w:r>
    </w:p>
    <w:p w:rsidR="00543B00" w:rsidRDefault="004F6C56">
      <w:pPr>
        <w:widowControl w:val="0"/>
        <w:rPr>
          <w:szCs w:val="24"/>
        </w:rPr>
      </w:pPr>
      <w:r>
        <w:rPr>
          <w:szCs w:val="24"/>
        </w:rPr>
        <w:t>____________________________________</w:t>
      </w:r>
      <w:r>
        <w:rPr>
          <w:szCs w:val="24"/>
        </w:rPr>
        <w:t>_________________________________________</w:t>
      </w:r>
    </w:p>
    <w:p w:rsidR="00543B00" w:rsidRDefault="004F6C56">
      <w:pPr>
        <w:widowControl w:val="0"/>
        <w:jc w:val="center"/>
        <w:rPr>
          <w:sz w:val="20"/>
          <w:vertAlign w:val="superscript"/>
        </w:rPr>
      </w:pPr>
      <w:r>
        <w:rPr>
          <w:sz w:val="20"/>
          <w:vertAlign w:val="superscript"/>
        </w:rPr>
        <w:t>(фамилия, имя, отчество (при наличии), дата рождения)</w:t>
      </w:r>
    </w:p>
    <w:p w:rsidR="00543B00" w:rsidRDefault="004F6C56">
      <w:pPr>
        <w:widowControl w:val="0"/>
        <w:rPr>
          <w:szCs w:val="24"/>
        </w:rPr>
      </w:pPr>
      <w:r>
        <w:rPr>
          <w:szCs w:val="24"/>
        </w:rPr>
        <w:t>проживающего по адресу: ______________________________________________________</w:t>
      </w:r>
    </w:p>
    <w:p w:rsidR="00543B00" w:rsidRDefault="004F6C56">
      <w:pPr>
        <w:widowControl w:val="0"/>
        <w:rPr>
          <w:szCs w:val="24"/>
        </w:rPr>
      </w:pPr>
      <w:r>
        <w:rPr>
          <w:szCs w:val="24"/>
        </w:rPr>
        <w:t>_____________________________________________________________________________.</w:t>
      </w:r>
    </w:p>
    <w:p w:rsidR="00543B00" w:rsidRDefault="004F6C56">
      <w:pPr>
        <w:widowControl w:val="0"/>
        <w:jc w:val="center"/>
        <w:rPr>
          <w:sz w:val="20"/>
          <w:vertAlign w:val="superscript"/>
        </w:rPr>
      </w:pPr>
      <w:r>
        <w:rPr>
          <w:sz w:val="20"/>
          <w:vertAlign w:val="superscript"/>
        </w:rPr>
        <w:t>(адрес места жительства ребенка с указанием индекса)</w:t>
      </w:r>
    </w:p>
    <w:p w:rsidR="00543B00" w:rsidRDefault="004F6C56">
      <w:pPr>
        <w:widowControl w:val="0"/>
        <w:rPr>
          <w:szCs w:val="24"/>
        </w:rPr>
      </w:pPr>
      <w:r>
        <w:rPr>
          <w:szCs w:val="24"/>
        </w:rPr>
        <w:t>именуемый в дальнейшем «Воспитанник», совместно именуемые Стороны, заключили настоящий Договор о нижеследующем:</w:t>
      </w:r>
    </w:p>
    <w:p w:rsidR="00543B00" w:rsidRDefault="00543B00">
      <w:pPr>
        <w:tabs>
          <w:tab w:val="left" w:pos="0"/>
        </w:tabs>
        <w:ind w:right="-58"/>
        <w:rPr>
          <w:szCs w:val="24"/>
        </w:rPr>
      </w:pPr>
    </w:p>
    <w:p w:rsidR="00543B00" w:rsidRDefault="004F6C56">
      <w:pPr>
        <w:pStyle w:val="aff3"/>
        <w:numPr>
          <w:ilvl w:val="0"/>
          <w:numId w:val="7"/>
        </w:numPr>
        <w:tabs>
          <w:tab w:val="left" w:pos="0"/>
        </w:tabs>
        <w:ind w:right="-58"/>
        <w:jc w:val="center"/>
        <w:rPr>
          <w:b/>
          <w:szCs w:val="24"/>
        </w:rPr>
      </w:pPr>
      <w:r>
        <w:rPr>
          <w:b/>
          <w:szCs w:val="24"/>
        </w:rPr>
        <w:t>ПРЕДМЕТ ДОГОВОРА</w:t>
      </w:r>
    </w:p>
    <w:p w:rsidR="00543B00" w:rsidRDefault="00543B00">
      <w:pPr>
        <w:pStyle w:val="aff3"/>
        <w:tabs>
          <w:tab w:val="left" w:pos="0"/>
        </w:tabs>
        <w:ind w:right="-58"/>
        <w:rPr>
          <w:b/>
          <w:szCs w:val="24"/>
        </w:rPr>
      </w:pPr>
    </w:p>
    <w:p w:rsidR="00543B00" w:rsidRDefault="004F6C56">
      <w:pPr>
        <w:pStyle w:val="aff3"/>
        <w:numPr>
          <w:ilvl w:val="1"/>
          <w:numId w:val="7"/>
        </w:numPr>
        <w:tabs>
          <w:tab w:val="left" w:pos="0"/>
        </w:tabs>
        <w:ind w:left="0" w:firstLine="709"/>
        <w:rPr>
          <w:szCs w:val="24"/>
        </w:rPr>
      </w:pPr>
      <w:r>
        <w:rPr>
          <w:szCs w:val="24"/>
        </w:rPr>
        <w:t xml:space="preserve">Предметом договора являются отношения, возникающие при оказании платных </w:t>
      </w:r>
      <w:r>
        <w:rPr>
          <w:szCs w:val="24"/>
        </w:rPr>
        <w:t>дополнительных (образовательных) услуг (Приложение № 1) для качественной реализации образовательной программы дошкольного образования (далее – ОП ДО) в соответствии с федеральным государственным образовательным стандартом и ф</w:t>
      </w:r>
      <w:r>
        <w:rPr>
          <w:color w:val="000000"/>
          <w:szCs w:val="24"/>
        </w:rPr>
        <w:t>едеральной образовательной прог</w:t>
      </w:r>
      <w:r>
        <w:rPr>
          <w:color w:val="000000"/>
          <w:szCs w:val="24"/>
        </w:rPr>
        <w:t>раммой дошкольного образования (далее соответственно – ФГОС ДО, ФОП ДО)</w:t>
      </w:r>
      <w:r>
        <w:rPr>
          <w:szCs w:val="24"/>
        </w:rPr>
        <w:t>, а также в целях повышения качества содержания Воспитанников в Образовательной организации при оказании услуги присмотра и ухода.</w:t>
      </w:r>
    </w:p>
    <w:p w:rsidR="00543B00" w:rsidRDefault="004F6C56">
      <w:pPr>
        <w:pStyle w:val="aff3"/>
        <w:numPr>
          <w:ilvl w:val="1"/>
          <w:numId w:val="7"/>
        </w:numPr>
        <w:tabs>
          <w:tab w:val="left" w:pos="0"/>
        </w:tabs>
        <w:ind w:left="0" w:firstLine="709"/>
        <w:rPr>
          <w:bCs/>
        </w:rPr>
      </w:pPr>
      <w:r>
        <w:rPr>
          <w:szCs w:val="24"/>
        </w:rPr>
        <w:t>Срок оказания платных (образовательных) услуг начинает</w:t>
      </w:r>
      <w:r>
        <w:rPr>
          <w:szCs w:val="24"/>
        </w:rPr>
        <w:t>ся с момента подписания настоящего Договора и до окончания учебного года. Срок оказания платных (образовательных) услуг может быть продлен, в случае пролонгации настоящего Договора (п. 4).</w:t>
      </w:r>
    </w:p>
    <w:p w:rsidR="00543B00" w:rsidRDefault="004F6C56">
      <w:pPr>
        <w:pStyle w:val="aff3"/>
        <w:numPr>
          <w:ilvl w:val="1"/>
          <w:numId w:val="7"/>
        </w:numPr>
        <w:tabs>
          <w:tab w:val="left" w:pos="0"/>
        </w:tabs>
        <w:ind w:left="0" w:firstLine="709"/>
        <w:rPr>
          <w:bCs/>
        </w:rPr>
      </w:pPr>
      <w:r>
        <w:rPr>
          <w:szCs w:val="24"/>
        </w:rPr>
        <w:t>с правом автоматической пролонгации (при отсутствии письменного отк</w:t>
      </w:r>
      <w:r>
        <w:rPr>
          <w:szCs w:val="24"/>
        </w:rPr>
        <w:t>аза со стороны родителей (законных представителей) воспитанника) без заключения дополнительного соглашения в пределах срока оказания услуги по договору об образовании по образовательным программам дошкольного образования от ______________ №_____. Исполните</w:t>
      </w:r>
      <w:r>
        <w:rPr>
          <w:szCs w:val="24"/>
        </w:rPr>
        <w:t xml:space="preserve">ль оставляет за собой право заключения договора </w:t>
      </w:r>
      <w:r>
        <w:rPr>
          <w:bCs/>
        </w:rPr>
        <w:t>об образовании по дополнительной образовательной программе на новый срок, но не ранее начала нового учебного года, с одновременным уведомлением Заказчика о расторжении настоящего Договора в связи с истечением</w:t>
      </w:r>
      <w:r>
        <w:rPr>
          <w:bCs/>
        </w:rPr>
        <w:t xml:space="preserve"> срока действия.</w:t>
      </w:r>
    </w:p>
    <w:p w:rsidR="00543B00" w:rsidRDefault="004F6C56">
      <w:pPr>
        <w:pStyle w:val="aff3"/>
        <w:numPr>
          <w:ilvl w:val="1"/>
          <w:numId w:val="7"/>
        </w:numPr>
        <w:tabs>
          <w:tab w:val="left" w:pos="0"/>
        </w:tabs>
        <w:ind w:left="0" w:firstLine="709"/>
        <w:rPr>
          <w:szCs w:val="24"/>
        </w:rPr>
      </w:pPr>
      <w:r>
        <w:rPr>
          <w:szCs w:val="24"/>
        </w:rPr>
        <w:lastRenderedPageBreak/>
        <w:t>Настоящий договор заключен с учетом ст. 428 Гражданского кодекса Российской Федерации, в соответствии с положениями главы 39 Гражданского кодекса Российской Федерации</w:t>
      </w:r>
      <w:r>
        <w:rPr>
          <w:szCs w:val="24"/>
        </w:rPr>
        <w:t>. Стороны признают, что не заблуждаются относительно предмета договора, и признают настоящий договор – договором оказания услуг.</w:t>
      </w:r>
    </w:p>
    <w:p w:rsidR="00543B00" w:rsidRDefault="00543B00">
      <w:pPr>
        <w:tabs>
          <w:tab w:val="left" w:pos="570"/>
        </w:tabs>
        <w:ind w:right="-58"/>
        <w:rPr>
          <w:rFonts w:eastAsia="Arial Narrow"/>
          <w:b/>
          <w:szCs w:val="24"/>
        </w:rPr>
      </w:pPr>
      <w:bookmarkStart w:id="1" w:name="Par78"/>
      <w:bookmarkEnd w:id="1"/>
    </w:p>
    <w:p w:rsidR="00543B00" w:rsidRDefault="00543B00">
      <w:pPr>
        <w:tabs>
          <w:tab w:val="left" w:pos="570"/>
        </w:tabs>
        <w:ind w:right="-58"/>
        <w:rPr>
          <w:rFonts w:eastAsia="Arial Narrow"/>
          <w:b/>
          <w:szCs w:val="24"/>
        </w:rPr>
      </w:pPr>
    </w:p>
    <w:p w:rsidR="00543B00" w:rsidRDefault="004F6C56">
      <w:pPr>
        <w:pStyle w:val="aff3"/>
        <w:numPr>
          <w:ilvl w:val="0"/>
          <w:numId w:val="7"/>
        </w:numPr>
        <w:tabs>
          <w:tab w:val="left" w:pos="0"/>
        </w:tabs>
        <w:ind w:right="-58"/>
        <w:jc w:val="center"/>
        <w:rPr>
          <w:b/>
          <w:szCs w:val="24"/>
        </w:rPr>
      </w:pPr>
      <w:r>
        <w:rPr>
          <w:b/>
          <w:szCs w:val="24"/>
        </w:rPr>
        <w:t>ВЗАИМОДЕЙСТВИЕ СТОРОН</w:t>
      </w:r>
    </w:p>
    <w:p w:rsidR="00543B00" w:rsidRDefault="004F6C56">
      <w:pPr>
        <w:pStyle w:val="aff3"/>
        <w:numPr>
          <w:ilvl w:val="1"/>
          <w:numId w:val="9"/>
        </w:numPr>
        <w:spacing w:after="11" w:line="266" w:lineRule="auto"/>
        <w:ind w:right="45"/>
      </w:pPr>
      <w:r>
        <w:rPr>
          <w:u w:val="single"/>
        </w:rPr>
        <w:t>Исполнитель обязуется</w:t>
      </w:r>
      <w:r>
        <w:t>:</w:t>
      </w:r>
    </w:p>
    <w:p w:rsidR="00543B00" w:rsidRDefault="004F6C56">
      <w:pPr>
        <w:pStyle w:val="aff3"/>
        <w:numPr>
          <w:ilvl w:val="2"/>
          <w:numId w:val="9"/>
        </w:numPr>
        <w:spacing w:after="11" w:line="266" w:lineRule="auto"/>
        <w:ind w:left="0" w:right="45" w:firstLine="709"/>
      </w:pPr>
      <w:r>
        <w:t>Обеспечить надлежащее предоставление платных дополнительных (образовательных) ус</w:t>
      </w:r>
      <w:r>
        <w:t>луг, предусмотренных разделом 1 настоящего Договора, в полном объеме в соответствии с ФГОС ДО, ФОП ДО и условиями настоящего Договора.</w:t>
      </w:r>
    </w:p>
    <w:p w:rsidR="00543B00" w:rsidRDefault="004F6C56">
      <w:pPr>
        <w:pStyle w:val="aff3"/>
        <w:numPr>
          <w:ilvl w:val="2"/>
          <w:numId w:val="9"/>
        </w:numPr>
        <w:spacing w:after="11" w:line="266" w:lineRule="auto"/>
        <w:ind w:left="0" w:right="45" w:firstLine="0"/>
      </w:pPr>
      <w:r>
        <w:t>Обеспечить Заказчику доступ к информации для ознакомления с уставом Образовательной организации, лицензий на осуществление образовательной деятельности, с</w:t>
      </w:r>
      <w:r>
        <w:rPr>
          <w:rFonts w:ascii="Arial" w:eastAsia="Arial" w:hAnsi="Arial" w:cs="Arial"/>
          <w:sz w:val="16"/>
        </w:rPr>
        <w:t xml:space="preserve"> </w:t>
      </w:r>
      <w:r>
        <w:t>образовательными программами и другими локальными нормативными актами, регламентирующими образователь</w:t>
      </w:r>
      <w:r>
        <w:t>ную деятельность Образовательной организации, права и обязанности Воспитанников и Заказчика, в том числе используя информацию, размещенную на сайт официальном сайте Образовательной организации (ссылка на адрес официального сайта: https://сад-тигренок.рф/).</w:t>
      </w:r>
    </w:p>
    <w:p w:rsidR="00543B00" w:rsidRDefault="004F6C56">
      <w:pPr>
        <w:pStyle w:val="aff3"/>
        <w:numPr>
          <w:ilvl w:val="2"/>
          <w:numId w:val="9"/>
        </w:numPr>
        <w:spacing w:after="11" w:line="266" w:lineRule="auto"/>
        <w:ind w:left="0" w:right="45" w:firstLine="709"/>
      </w:pPr>
      <w: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№2300-1 «О защите прав потребителей» и Федеральным законом от</w:t>
      </w:r>
      <w:r>
        <w:t xml:space="preserve"> 29.12.2012 года № 273-ФЗ «Об образовании в Российской Федерации».</w:t>
      </w:r>
    </w:p>
    <w:p w:rsidR="00543B00" w:rsidRDefault="004F6C56">
      <w:pPr>
        <w:pStyle w:val="aff3"/>
        <w:numPr>
          <w:ilvl w:val="2"/>
          <w:numId w:val="9"/>
        </w:numPr>
        <w:spacing w:after="11" w:line="266" w:lineRule="auto"/>
        <w:ind w:left="0" w:right="45" w:firstLine="709"/>
      </w:pPr>
      <w:r>
        <w:t>Уважать права Родителей (законных представителей).</w:t>
      </w:r>
    </w:p>
    <w:p w:rsidR="00543B00" w:rsidRDefault="004F6C56">
      <w:pPr>
        <w:pStyle w:val="aff3"/>
        <w:numPr>
          <w:ilvl w:val="2"/>
          <w:numId w:val="9"/>
        </w:numPr>
        <w:spacing w:after="11" w:line="266" w:lineRule="auto"/>
        <w:ind w:left="0" w:right="45" w:firstLine="709"/>
      </w:pPr>
      <w:r>
        <w:t>Информировать Родителей (законных представителей) о жизни и деятельности Воспитанника в Образовательной организации, его личностном развит</w:t>
      </w:r>
      <w:r>
        <w:t>ии, в том числе по средствам размещения работ Воспитанника на предусмотренных Образовательной организацией информационных ресурсах.</w:t>
      </w:r>
    </w:p>
    <w:p w:rsidR="00543B00" w:rsidRDefault="004F6C56">
      <w:pPr>
        <w:pStyle w:val="aff3"/>
        <w:numPr>
          <w:ilvl w:val="2"/>
          <w:numId w:val="9"/>
        </w:numPr>
        <w:spacing w:after="11" w:line="266" w:lineRule="auto"/>
        <w:ind w:left="0" w:right="45" w:firstLine="709"/>
      </w:pPr>
      <w:r>
        <w:t>Обеспечивать всестороннее развитие умственных и физических способностей Воспитанника, создавать условия для интеллектуальног</w:t>
      </w:r>
      <w:r>
        <w:t>о, личностного и физического развития Воспитанника, приобщение его к общечеловеческим ценностям, овладение культурой поведения и речи, основам личной гигиены и здорового образа жизни.</w:t>
      </w:r>
    </w:p>
    <w:p w:rsidR="00543B00" w:rsidRDefault="004F6C56">
      <w:pPr>
        <w:pStyle w:val="aff3"/>
        <w:numPr>
          <w:ilvl w:val="2"/>
          <w:numId w:val="9"/>
        </w:numPr>
        <w:spacing w:after="11" w:line="266" w:lineRule="auto"/>
        <w:ind w:left="0" w:right="45" w:firstLine="709"/>
      </w:pPr>
      <w:r>
        <w:t>Обеспечить обучение Воспитанника педагогическими кадрами, соответствующи</w:t>
      </w:r>
      <w:r>
        <w:t xml:space="preserve">ми требованиям профессиональных стандартов. </w:t>
      </w:r>
    </w:p>
    <w:p w:rsidR="00543B00" w:rsidRDefault="004F6C56">
      <w:pPr>
        <w:pStyle w:val="aff3"/>
        <w:numPr>
          <w:ilvl w:val="2"/>
          <w:numId w:val="9"/>
        </w:numPr>
        <w:spacing w:after="11" w:line="266" w:lineRule="auto"/>
        <w:ind w:left="0" w:right="45" w:firstLine="709"/>
      </w:pPr>
      <w:r>
        <w:t>Уведомить Заказчика о нецелесообразности оказания Воспитаннику платных дополнительных (образовательных) услуг в объеме, предусмотренном разделом 1 настоящего Договора, вследствие его индивидуальных особенностей,</w:t>
      </w:r>
      <w:r>
        <w:t xml:space="preserve"> делающих невозможным или педагогически нецелесообразным оказание данной услуги.</w:t>
      </w:r>
    </w:p>
    <w:p w:rsidR="00543B00" w:rsidRDefault="004F6C56">
      <w:pPr>
        <w:pStyle w:val="aff3"/>
        <w:numPr>
          <w:ilvl w:val="2"/>
          <w:numId w:val="9"/>
        </w:numPr>
        <w:spacing w:after="11" w:line="266" w:lineRule="auto"/>
        <w:ind w:left="0" w:right="45" w:firstLine="709"/>
      </w:pPr>
      <w:r>
        <w:t xml:space="preserve">Обеспечить соблюдение техники безопасности на занятиях и во время нахождения Воспитанника в Образовательной организации, соблюдать нормы охраны труда. </w:t>
      </w:r>
    </w:p>
    <w:p w:rsidR="00543B00" w:rsidRDefault="004F6C56">
      <w:pPr>
        <w:pStyle w:val="aff3"/>
        <w:numPr>
          <w:ilvl w:val="2"/>
          <w:numId w:val="9"/>
        </w:numPr>
        <w:spacing w:after="11" w:line="266" w:lineRule="auto"/>
        <w:ind w:left="0" w:right="45" w:firstLine="709"/>
      </w:pPr>
      <w:r>
        <w:t>Не разглашать ставших и</w:t>
      </w:r>
      <w:r>
        <w:t>звестными в ходе выполнения настоящего Договора сведений, являющихся информацией конфиденциального характера и/или персональные данные.</w:t>
      </w:r>
    </w:p>
    <w:p w:rsidR="00543B00" w:rsidRDefault="004F6C56">
      <w:pPr>
        <w:pStyle w:val="aff3"/>
        <w:numPr>
          <w:ilvl w:val="2"/>
          <w:numId w:val="9"/>
        </w:numPr>
        <w:spacing w:after="11" w:line="266" w:lineRule="auto"/>
        <w:ind w:left="0" w:right="45" w:firstLine="709"/>
      </w:pPr>
      <w:r>
        <w:t xml:space="preserve">Обеспечить соблюдение требований Федерального закона от 27 июля 2006 г. № 152-ФЗ «О персональных данных» в части сбора, </w:t>
      </w:r>
      <w:r>
        <w:t>хранения и обработки персональных данных Заказчика и Воспитанника.</w:t>
      </w:r>
    </w:p>
    <w:p w:rsidR="00543B00" w:rsidRDefault="004F6C56">
      <w:pPr>
        <w:pStyle w:val="aff3"/>
        <w:numPr>
          <w:ilvl w:val="2"/>
          <w:numId w:val="9"/>
        </w:numPr>
        <w:spacing w:after="11" w:line="266" w:lineRule="auto"/>
        <w:ind w:left="0" w:right="45" w:firstLine="709"/>
      </w:pPr>
      <w:r>
        <w:t>Обеспечить реализацию дополнительной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w:t>
      </w:r>
      <w:r>
        <w:t>ственной среды.</w:t>
      </w:r>
    </w:p>
    <w:p w:rsidR="00543B00" w:rsidRDefault="004F6C56">
      <w:pPr>
        <w:pStyle w:val="aff3"/>
        <w:numPr>
          <w:ilvl w:val="2"/>
          <w:numId w:val="9"/>
        </w:numPr>
        <w:spacing w:after="120" w:line="266" w:lineRule="auto"/>
        <w:ind w:left="0" w:right="45" w:firstLine="709"/>
        <w:contextualSpacing w:val="0"/>
      </w:pPr>
      <w:r>
        <w:lastRenderedPageBreak/>
        <w:t>Выполнять условия настоящего Договора.</w:t>
      </w:r>
    </w:p>
    <w:p w:rsidR="00543B00" w:rsidRDefault="004F6C56">
      <w:pPr>
        <w:pStyle w:val="aff3"/>
        <w:numPr>
          <w:ilvl w:val="1"/>
          <w:numId w:val="9"/>
        </w:numPr>
        <w:spacing w:after="11" w:line="266" w:lineRule="auto"/>
        <w:ind w:right="45"/>
        <w:rPr>
          <w:u w:val="single"/>
        </w:rPr>
      </w:pPr>
      <w:r>
        <w:rPr>
          <w:u w:val="single"/>
        </w:rPr>
        <w:t xml:space="preserve">Исполнитель имеет право: </w:t>
      </w:r>
    </w:p>
    <w:p w:rsidR="00543B00" w:rsidRDefault="004F6C56">
      <w:pPr>
        <w:pStyle w:val="aff3"/>
        <w:numPr>
          <w:ilvl w:val="2"/>
          <w:numId w:val="9"/>
        </w:numPr>
        <w:spacing w:line="266" w:lineRule="auto"/>
        <w:ind w:left="0" w:right="45" w:firstLine="709"/>
        <w:contextualSpacing w:val="0"/>
      </w:pPr>
      <w:r>
        <w:t>Устанавливать и взимать с Заказчика плату за платные дополнительные (образовательные) услуги.</w:t>
      </w:r>
    </w:p>
    <w:p w:rsidR="00543B00" w:rsidRDefault="004F6C56">
      <w:pPr>
        <w:pStyle w:val="aff3"/>
        <w:numPr>
          <w:ilvl w:val="2"/>
          <w:numId w:val="9"/>
        </w:numPr>
        <w:spacing w:line="266" w:lineRule="auto"/>
        <w:ind w:left="0" w:right="45" w:firstLine="709"/>
        <w:contextualSpacing w:val="0"/>
      </w:pPr>
      <w:r>
        <w:t xml:space="preserve">Самостоятельно выбирать, разрабатывать и применять педагогические технологии для </w:t>
      </w:r>
      <w:r>
        <w:t>воспитания и обучения Воспитанников в рамках ФГОС ДО.</w:t>
      </w:r>
    </w:p>
    <w:p w:rsidR="00543B00" w:rsidRDefault="004F6C56">
      <w:pPr>
        <w:pStyle w:val="aff3"/>
        <w:numPr>
          <w:ilvl w:val="2"/>
          <w:numId w:val="9"/>
        </w:numPr>
        <w:spacing w:line="266" w:lineRule="auto"/>
        <w:ind w:left="0" w:right="45" w:firstLine="709"/>
        <w:contextualSpacing w:val="0"/>
      </w:pPr>
      <w:r>
        <w:t>Вносить предложения по совершенствованию развития, воспитания и обучения Воспитанника в семье.</w:t>
      </w:r>
    </w:p>
    <w:p w:rsidR="00543B00" w:rsidRDefault="004F6C56">
      <w:pPr>
        <w:pStyle w:val="aff3"/>
        <w:numPr>
          <w:ilvl w:val="2"/>
          <w:numId w:val="9"/>
        </w:numPr>
        <w:spacing w:line="266" w:lineRule="auto"/>
        <w:ind w:left="0" w:right="45" w:firstLine="709"/>
        <w:contextualSpacing w:val="0"/>
      </w:pPr>
      <w:r>
        <w:t>Получать от Заказчика любую информацию, необходимую для выполнения своих обязательств по настоящему Договор</w:t>
      </w:r>
      <w:r>
        <w:t xml:space="preserve">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 </w:t>
      </w:r>
    </w:p>
    <w:p w:rsidR="00543B00" w:rsidRDefault="004F6C56">
      <w:pPr>
        <w:pStyle w:val="aff3"/>
        <w:numPr>
          <w:ilvl w:val="2"/>
          <w:numId w:val="9"/>
        </w:numPr>
        <w:spacing w:line="266" w:lineRule="auto"/>
        <w:ind w:left="0" w:right="45" w:firstLine="709"/>
        <w:contextualSpacing w:val="0"/>
      </w:pPr>
      <w:r>
        <w:t>Отказаться от исполнения договора в любое время, уведомив об этом Заказчика не менее чем за 30 дней.</w:t>
      </w:r>
    </w:p>
    <w:p w:rsidR="00543B00" w:rsidRDefault="004F6C56">
      <w:pPr>
        <w:pStyle w:val="aff3"/>
        <w:numPr>
          <w:ilvl w:val="2"/>
          <w:numId w:val="9"/>
        </w:numPr>
        <w:spacing w:line="266" w:lineRule="auto"/>
        <w:ind w:left="0" w:right="45" w:firstLine="709"/>
        <w:contextualSpacing w:val="0"/>
      </w:pPr>
      <w:r>
        <w:t>Получать вознаграждение за оказание услуг по Договору.</w:t>
      </w:r>
    </w:p>
    <w:p w:rsidR="00543B00" w:rsidRDefault="00543B00">
      <w:pPr>
        <w:spacing w:after="18" w:line="259" w:lineRule="auto"/>
        <w:ind w:left="566"/>
        <w:jc w:val="left"/>
      </w:pPr>
    </w:p>
    <w:p w:rsidR="00543B00" w:rsidRDefault="004F6C56">
      <w:pPr>
        <w:pStyle w:val="aff3"/>
        <w:numPr>
          <w:ilvl w:val="1"/>
          <w:numId w:val="9"/>
        </w:numPr>
        <w:spacing w:after="11" w:line="266" w:lineRule="auto"/>
        <w:ind w:right="45"/>
        <w:rPr>
          <w:u w:val="single"/>
        </w:rPr>
      </w:pPr>
      <w:r>
        <w:rPr>
          <w:u w:val="single"/>
        </w:rPr>
        <w:t xml:space="preserve"> Заказчик обязуется: </w:t>
      </w:r>
    </w:p>
    <w:p w:rsidR="00543B00" w:rsidRDefault="004F6C56">
      <w:pPr>
        <w:pStyle w:val="aff3"/>
        <w:numPr>
          <w:ilvl w:val="2"/>
          <w:numId w:val="9"/>
        </w:numPr>
        <w:spacing w:line="266" w:lineRule="auto"/>
        <w:ind w:left="0" w:right="45" w:firstLine="709"/>
        <w:contextualSpacing w:val="0"/>
      </w:pPr>
      <w:r>
        <w:t>Своевременно вносить плату за предоставляемые Воспитаннику платные дополнител</w:t>
      </w:r>
      <w:r>
        <w:t xml:space="preserve">ьные (образовательные) услуги в размере и порядке, определенными настоящим Договором. </w:t>
      </w:r>
    </w:p>
    <w:p w:rsidR="00543B00" w:rsidRDefault="004F6C56">
      <w:pPr>
        <w:pStyle w:val="aff3"/>
        <w:numPr>
          <w:ilvl w:val="2"/>
          <w:numId w:val="9"/>
        </w:numPr>
        <w:spacing w:line="266" w:lineRule="auto"/>
        <w:ind w:left="0" w:right="45" w:firstLine="709"/>
        <w:contextualSpacing w:val="0"/>
      </w:pPr>
      <w:r>
        <w:t>Соблюдать требования учредительных документов Образовательной организации, правил внутреннего распорядка и иных локальных нормативных актов, общепринятых норм поведения,</w:t>
      </w:r>
      <w:r>
        <w:t xml:space="preserve"> в том числе, проявлять уважение к педагогическим и иным работникам Образовательной организации, другим воспитанникам, их законным представителям, не посягать на их честь и достоинство.</w:t>
      </w:r>
    </w:p>
    <w:p w:rsidR="00543B00" w:rsidRDefault="004F6C56">
      <w:pPr>
        <w:pStyle w:val="aff3"/>
        <w:numPr>
          <w:ilvl w:val="2"/>
          <w:numId w:val="9"/>
        </w:numPr>
        <w:spacing w:line="266" w:lineRule="auto"/>
        <w:ind w:left="0" w:right="45" w:firstLine="709"/>
        <w:contextualSpacing w:val="0"/>
      </w:pPr>
      <w:r>
        <w:t>Своевременно производить оплату услуг Образовательной организации в со</w:t>
      </w:r>
      <w:r>
        <w:t>ответствии с пунктом 3 настоящего Договора в размере 100 % от указанной суммы, прописанной в подпункте 3.1 настоящего Договора.</w:t>
      </w:r>
    </w:p>
    <w:p w:rsidR="00543B00" w:rsidRDefault="004F6C56">
      <w:pPr>
        <w:pStyle w:val="aff3"/>
        <w:numPr>
          <w:ilvl w:val="2"/>
          <w:numId w:val="9"/>
        </w:numPr>
        <w:spacing w:line="266" w:lineRule="auto"/>
        <w:ind w:left="0" w:right="45" w:firstLine="709"/>
        <w:contextualSpacing w:val="0"/>
      </w:pPr>
      <w:r>
        <w:t xml:space="preserve">Незамедлительно сообщать об изменении места жительства, контактных телефонах, ФИО и т.д. </w:t>
      </w:r>
    </w:p>
    <w:p w:rsidR="00543B00" w:rsidRDefault="004F6C56">
      <w:pPr>
        <w:pStyle w:val="aff3"/>
        <w:numPr>
          <w:ilvl w:val="2"/>
          <w:numId w:val="9"/>
        </w:numPr>
        <w:spacing w:line="266" w:lineRule="auto"/>
        <w:ind w:left="0" w:right="45" w:firstLine="709"/>
        <w:contextualSpacing w:val="0"/>
      </w:pPr>
      <w:r>
        <w:t>Бережно относиться к имуществу Исполни</w:t>
      </w:r>
      <w:r>
        <w:t>теля, возмещать ущерб, причиненный Воспитанником имуществу Исполнителя, в соответствии с законодательством Российской Федерации.</w:t>
      </w:r>
    </w:p>
    <w:p w:rsidR="00543B00" w:rsidRDefault="004F6C56">
      <w:pPr>
        <w:pStyle w:val="aff3"/>
        <w:numPr>
          <w:ilvl w:val="2"/>
          <w:numId w:val="9"/>
        </w:numPr>
        <w:spacing w:line="266" w:lineRule="auto"/>
        <w:ind w:left="0" w:right="45" w:firstLine="709"/>
        <w:contextualSpacing w:val="0"/>
      </w:pPr>
      <w:r>
        <w:t>Взаимодействовать с педагогическими работниками Образовательной организации по всем направлениям развития и обучения ребёнка.</w:t>
      </w:r>
    </w:p>
    <w:p w:rsidR="00543B00" w:rsidRDefault="00543B00">
      <w:pPr>
        <w:spacing w:line="266" w:lineRule="auto"/>
        <w:ind w:right="45"/>
      </w:pPr>
    </w:p>
    <w:p w:rsidR="00543B00" w:rsidRDefault="004F6C56">
      <w:pPr>
        <w:pStyle w:val="aff3"/>
        <w:numPr>
          <w:ilvl w:val="1"/>
          <w:numId w:val="9"/>
        </w:numPr>
        <w:spacing w:after="11" w:line="266" w:lineRule="auto"/>
        <w:ind w:right="45"/>
        <w:rPr>
          <w:u w:val="single"/>
        </w:rPr>
      </w:pPr>
      <w:r>
        <w:rPr>
          <w:u w:val="single"/>
        </w:rPr>
        <w:t xml:space="preserve">Заказчик имеет право: </w:t>
      </w:r>
    </w:p>
    <w:p w:rsidR="00543B00" w:rsidRDefault="004F6C56">
      <w:pPr>
        <w:pStyle w:val="aff3"/>
        <w:numPr>
          <w:ilvl w:val="2"/>
          <w:numId w:val="9"/>
        </w:numPr>
        <w:spacing w:line="266" w:lineRule="auto"/>
        <w:ind w:left="0" w:right="45" w:firstLine="709"/>
        <w:contextualSpacing w:val="0"/>
      </w:pPr>
      <w:r>
        <w:t>Получать от Исполнителя информацию по вопросам организации и обеспечения надлежащего исполнения платных дополнительных (образовательных) услуг по настоящему Договору, а также о поведении и эмоциональном состоянии Воспитанника во врем</w:t>
      </w:r>
      <w:r>
        <w:t>я занятий по программе дополнительного образования, его развитии и способностях, отношении к образовательной деятельности.</w:t>
      </w:r>
    </w:p>
    <w:p w:rsidR="00543B00" w:rsidRDefault="004F6C56">
      <w:pPr>
        <w:pStyle w:val="aff3"/>
        <w:numPr>
          <w:ilvl w:val="2"/>
          <w:numId w:val="9"/>
        </w:numPr>
        <w:spacing w:line="266" w:lineRule="auto"/>
        <w:ind w:left="0" w:right="45" w:firstLine="709"/>
        <w:contextualSpacing w:val="0"/>
      </w:pPr>
      <w:r>
        <w:t>Знакомится с Уставом Образовательной организации, с лицензией на осуществление образовательной деятельности, с образовательными прогр</w:t>
      </w:r>
      <w:r>
        <w:t>аммами и другими локальными нормативными актами, регламентирующими организацию и осуществление образовательной деятельности, права и обязанности Воспитанника и Заказчика.</w:t>
      </w:r>
    </w:p>
    <w:p w:rsidR="00543B00" w:rsidRDefault="004F6C56">
      <w:pPr>
        <w:pStyle w:val="aff3"/>
        <w:numPr>
          <w:ilvl w:val="2"/>
          <w:numId w:val="9"/>
        </w:numPr>
        <w:spacing w:line="266" w:lineRule="auto"/>
        <w:ind w:left="0" w:right="45" w:firstLine="709"/>
        <w:contextualSpacing w:val="0"/>
      </w:pPr>
      <w:r>
        <w:lastRenderedPageBreak/>
        <w:t xml:space="preserve">Вносить предложения по улучшению работы Образовательной организации и по организации </w:t>
      </w:r>
      <w:r>
        <w:t>платных дополнительных образовательных услуг.</w:t>
      </w:r>
    </w:p>
    <w:p w:rsidR="00543B00" w:rsidRDefault="004F6C56">
      <w:pPr>
        <w:pStyle w:val="aff3"/>
        <w:numPr>
          <w:ilvl w:val="2"/>
          <w:numId w:val="9"/>
        </w:numPr>
        <w:spacing w:line="266" w:lineRule="auto"/>
        <w:ind w:left="0" w:right="45" w:firstLine="709"/>
        <w:contextualSpacing w:val="0"/>
      </w:pPr>
      <w:r>
        <w:t>Принимать участие в организации и проведении совместных мероприятий с детьми в образовательной организации.</w:t>
      </w:r>
    </w:p>
    <w:p w:rsidR="00543B00" w:rsidRDefault="004F6C56">
      <w:pPr>
        <w:pStyle w:val="aff3"/>
        <w:numPr>
          <w:ilvl w:val="2"/>
          <w:numId w:val="9"/>
        </w:numPr>
        <w:spacing w:line="266" w:lineRule="auto"/>
        <w:ind w:left="0" w:right="45" w:firstLine="709"/>
        <w:contextualSpacing w:val="0"/>
      </w:pPr>
      <w:r>
        <w:t>Расторгнуть настоящий Договор досрочно в одностороннем порядке при условии предварительного письменног</w:t>
      </w:r>
      <w:r>
        <w:t>о уведомления об этом Исполнителя, не менее чем за 15 дней до намерения такого расторжения.</w:t>
      </w:r>
    </w:p>
    <w:p w:rsidR="00543B00" w:rsidRDefault="00543B00">
      <w:pPr>
        <w:tabs>
          <w:tab w:val="left" w:pos="0"/>
        </w:tabs>
        <w:ind w:right="-58"/>
        <w:rPr>
          <w:szCs w:val="24"/>
        </w:rPr>
      </w:pPr>
    </w:p>
    <w:p w:rsidR="00543B00" w:rsidRDefault="004F6C56">
      <w:pPr>
        <w:pStyle w:val="aff3"/>
        <w:numPr>
          <w:ilvl w:val="0"/>
          <w:numId w:val="7"/>
        </w:numPr>
        <w:tabs>
          <w:tab w:val="left" w:pos="0"/>
        </w:tabs>
        <w:spacing w:after="120"/>
        <w:ind w:left="357" w:right="-57" w:hanging="357"/>
        <w:contextualSpacing w:val="0"/>
        <w:jc w:val="center"/>
        <w:rPr>
          <w:b/>
          <w:szCs w:val="24"/>
        </w:rPr>
      </w:pPr>
      <w:r>
        <w:rPr>
          <w:b/>
          <w:szCs w:val="24"/>
        </w:rPr>
        <w:t>РАЗМЕР, СРОКИ И ПОРЯДОК ОПЛАТЫ</w:t>
      </w:r>
    </w:p>
    <w:p w:rsidR="00543B00" w:rsidRDefault="004F6C56">
      <w:pPr>
        <w:pStyle w:val="aff3"/>
        <w:numPr>
          <w:ilvl w:val="1"/>
          <w:numId w:val="7"/>
        </w:numPr>
        <w:tabs>
          <w:tab w:val="left" w:pos="0"/>
        </w:tabs>
        <w:ind w:left="0" w:firstLine="709"/>
        <w:rPr>
          <w:szCs w:val="24"/>
        </w:rPr>
      </w:pPr>
      <w:r>
        <w:rPr>
          <w:szCs w:val="24"/>
        </w:rPr>
        <w:t>Полная стоимость дополнительных (образовательных) услуг, наименование, перечень и форма предоставления которых определены в П</w:t>
      </w:r>
      <w:r>
        <w:rPr>
          <w:szCs w:val="24"/>
        </w:rPr>
        <w:t>риложении №1 к настоящему Договору, составляет 78 000 (семьдесят восемь тысячи) рублей 00 копеек за 12 календарных месяца с момента заключения настоящего договора.</w:t>
      </w:r>
    </w:p>
    <w:p w:rsidR="00543B00" w:rsidRDefault="004F6C56">
      <w:pPr>
        <w:tabs>
          <w:tab w:val="left" w:pos="0"/>
        </w:tabs>
        <w:rPr>
          <w:szCs w:val="24"/>
        </w:rPr>
      </w:pPr>
      <w:r>
        <w:rPr>
          <w:szCs w:val="24"/>
        </w:rPr>
        <w:tab/>
        <w:t>Увеличение стоимости платных дополнительных (образовательных) услуг после заключения настоя</w:t>
      </w:r>
      <w:r>
        <w:rPr>
          <w:szCs w:val="24"/>
        </w:rPr>
        <w:t>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43B00" w:rsidRDefault="004F6C56">
      <w:pPr>
        <w:pStyle w:val="aff3"/>
        <w:numPr>
          <w:ilvl w:val="1"/>
          <w:numId w:val="7"/>
        </w:numPr>
        <w:tabs>
          <w:tab w:val="left" w:pos="0"/>
        </w:tabs>
        <w:ind w:left="0" w:firstLine="709"/>
        <w:rPr>
          <w:szCs w:val="24"/>
        </w:rPr>
      </w:pPr>
      <w:r>
        <w:rPr>
          <w:szCs w:val="24"/>
        </w:rPr>
        <w:t>Заказчик ежемесячно оплачивает допол</w:t>
      </w:r>
      <w:r>
        <w:rPr>
          <w:szCs w:val="24"/>
        </w:rPr>
        <w:t xml:space="preserve">нительные (образовательные) услуги в сумме </w:t>
      </w:r>
      <w:r>
        <w:rPr>
          <w:b/>
          <w:szCs w:val="24"/>
        </w:rPr>
        <w:t>6 500,00</w:t>
      </w:r>
      <w:r>
        <w:rPr>
          <w:szCs w:val="24"/>
        </w:rPr>
        <w:t xml:space="preserve"> (шесть тысяч пятьсот) рублей 00 копеек.</w:t>
      </w:r>
    </w:p>
    <w:p w:rsidR="00543B00" w:rsidRDefault="004F6C56">
      <w:pPr>
        <w:pStyle w:val="aff3"/>
        <w:numPr>
          <w:ilvl w:val="1"/>
          <w:numId w:val="7"/>
        </w:numPr>
        <w:tabs>
          <w:tab w:val="left" w:pos="0"/>
        </w:tabs>
        <w:ind w:left="0" w:firstLine="709"/>
        <w:rPr>
          <w:szCs w:val="24"/>
        </w:rPr>
      </w:pPr>
      <w:r>
        <w:rPr>
          <w:szCs w:val="24"/>
        </w:rPr>
        <w:t>Оплата производится авансом не позднее 5 числа текущего месяца в безналичном порядке на расчётный счет Исполнителя на основании платежного документа (квитанции) пол</w:t>
      </w:r>
      <w:r>
        <w:rPr>
          <w:szCs w:val="24"/>
        </w:rPr>
        <w:t>ученного в Образовательной организации.</w:t>
      </w:r>
    </w:p>
    <w:p w:rsidR="00543B00" w:rsidRDefault="004F6C56">
      <w:pPr>
        <w:pStyle w:val="aff3"/>
        <w:numPr>
          <w:ilvl w:val="1"/>
          <w:numId w:val="7"/>
        </w:numPr>
        <w:tabs>
          <w:tab w:val="left" w:pos="0"/>
        </w:tabs>
        <w:ind w:left="0" w:firstLine="709"/>
        <w:rPr>
          <w:szCs w:val="24"/>
        </w:rPr>
      </w:pPr>
      <w:r>
        <w:rPr>
          <w:szCs w:val="24"/>
        </w:rPr>
        <w:t>Обязанности Заказчика по оплате считаются исполненными с момента внесения оплаты в безналичном порядке на расчетный счет исполнителя.</w:t>
      </w:r>
    </w:p>
    <w:p w:rsidR="00543B00" w:rsidRDefault="004F6C56">
      <w:pPr>
        <w:pStyle w:val="aff3"/>
        <w:numPr>
          <w:ilvl w:val="1"/>
          <w:numId w:val="7"/>
        </w:numPr>
        <w:tabs>
          <w:tab w:val="left" w:pos="0"/>
        </w:tabs>
        <w:ind w:left="0" w:firstLine="709"/>
        <w:rPr>
          <w:szCs w:val="24"/>
        </w:rPr>
      </w:pPr>
      <w:r>
        <w:rPr>
          <w:szCs w:val="24"/>
        </w:rPr>
        <w:t>В случае просрочки внесения оплаты Заказчиком, последний уплачивает пени Исполните</w:t>
      </w:r>
      <w:r>
        <w:rPr>
          <w:szCs w:val="24"/>
        </w:rPr>
        <w:t>лю в размере 1% (один процент) от стоимости услуг (п. 3.2.) за каждый день просрочки.</w:t>
      </w:r>
    </w:p>
    <w:p w:rsidR="00543B00" w:rsidRDefault="004F6C56">
      <w:pPr>
        <w:pStyle w:val="aff3"/>
        <w:numPr>
          <w:ilvl w:val="1"/>
          <w:numId w:val="7"/>
        </w:numPr>
        <w:tabs>
          <w:tab w:val="left" w:pos="0"/>
        </w:tabs>
        <w:ind w:left="0" w:firstLine="709"/>
        <w:rPr>
          <w:szCs w:val="24"/>
        </w:rPr>
      </w:pPr>
      <w:r>
        <w:rPr>
          <w:szCs w:val="24"/>
        </w:rPr>
        <w:t>Неполучение Заказчиком платных дополнительных (образовательных) услуг по причине болезни ребёнка или по иным причинам пропусков посещения, не освобождает Заказчика от обя</w:t>
      </w:r>
      <w:r>
        <w:rPr>
          <w:szCs w:val="24"/>
        </w:rPr>
        <w:t>занности возмещения Исполнителю фактически понесённых расходов (статья 429.4, 781 Гражданского Кодекса Российской Федерации). Перерасчет ежемесячной платы по настоящему Договору в данном случае не производится.</w:t>
      </w:r>
    </w:p>
    <w:p w:rsidR="00543B00" w:rsidRDefault="004F6C56">
      <w:pPr>
        <w:pStyle w:val="aff3"/>
        <w:numPr>
          <w:ilvl w:val="1"/>
          <w:numId w:val="7"/>
        </w:numPr>
        <w:tabs>
          <w:tab w:val="left" w:pos="0"/>
        </w:tabs>
        <w:ind w:left="0" w:firstLine="709"/>
        <w:rPr>
          <w:szCs w:val="24"/>
        </w:rPr>
      </w:pPr>
      <w:r>
        <w:rPr>
          <w:szCs w:val="24"/>
        </w:rPr>
        <w:t>Перерасчет оплаченной квитанции в случае отсу</w:t>
      </w:r>
      <w:r>
        <w:rPr>
          <w:szCs w:val="24"/>
        </w:rPr>
        <w:t>тствия ребенка в Образовательной организации производится исключительно по причине проведения карантинных мероприятия по письменному заявлению родителя (законного представителя). В указанном случае перерасчет производится в следующем месяце, а сумма оплаты</w:t>
      </w:r>
      <w:r>
        <w:rPr>
          <w:szCs w:val="24"/>
        </w:rPr>
        <w:t xml:space="preserve"> по настоящему Договору уменьшается на размер сложившейся переплаты.</w:t>
      </w:r>
    </w:p>
    <w:p w:rsidR="00543B00" w:rsidRDefault="004F6C56">
      <w:pPr>
        <w:pStyle w:val="aff3"/>
        <w:numPr>
          <w:ilvl w:val="1"/>
          <w:numId w:val="7"/>
        </w:numPr>
        <w:tabs>
          <w:tab w:val="left" w:pos="0"/>
        </w:tabs>
        <w:ind w:left="0" w:firstLine="709"/>
        <w:rPr>
          <w:szCs w:val="24"/>
        </w:rPr>
      </w:pPr>
      <w:r>
        <w:rPr>
          <w:szCs w:val="24"/>
        </w:rPr>
        <w:t xml:space="preserve">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w:t>
      </w:r>
      <w:r>
        <w:rPr>
          <w:szCs w:val="24"/>
        </w:rPr>
        <w:t>(образовательных) услуг Воспитаннику на основании распорядительного акта Исполнителя.</w:t>
      </w:r>
    </w:p>
    <w:p w:rsidR="00543B00" w:rsidRDefault="004F6C56">
      <w:pPr>
        <w:pStyle w:val="aff3"/>
        <w:numPr>
          <w:ilvl w:val="1"/>
          <w:numId w:val="7"/>
        </w:numPr>
        <w:tabs>
          <w:tab w:val="left" w:pos="0"/>
        </w:tabs>
        <w:ind w:left="0" w:firstLine="709"/>
        <w:rPr>
          <w:szCs w:val="24"/>
        </w:rPr>
      </w:pPr>
      <w:r>
        <w:rPr>
          <w:szCs w:val="24"/>
        </w:rPr>
        <w:t>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w:t>
      </w:r>
      <w:r>
        <w:rPr>
          <w:szCs w:val="24"/>
        </w:rPr>
        <w:t>ом Фонда пенсионного и социального страхования Российской Федерации в соответствии с законодательством Российской Федерации.</w:t>
      </w:r>
    </w:p>
    <w:p w:rsidR="00543B00" w:rsidRDefault="004F6C56">
      <w:pPr>
        <w:pStyle w:val="aff3"/>
        <w:numPr>
          <w:ilvl w:val="1"/>
          <w:numId w:val="7"/>
        </w:numPr>
        <w:tabs>
          <w:tab w:val="left" w:pos="0"/>
        </w:tabs>
        <w:ind w:left="0" w:firstLine="709"/>
        <w:rPr>
          <w:szCs w:val="24"/>
        </w:rPr>
      </w:pPr>
      <w:r>
        <w:rPr>
          <w:szCs w:val="24"/>
        </w:rPr>
        <w:t>Возврат стоимости платных дополнительных образовательных услуг, оплаченных за счет средств (части средств) материнского (семейного)</w:t>
      </w:r>
      <w:r>
        <w:rPr>
          <w:szCs w:val="24"/>
        </w:rPr>
        <w:t xml:space="preserve">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w:t>
      </w:r>
      <w:r>
        <w:rPr>
          <w:szCs w:val="24"/>
        </w:rPr>
        <w:t>го страхования Российской Федерации.</w:t>
      </w:r>
    </w:p>
    <w:p w:rsidR="00543B00" w:rsidRDefault="00543B00">
      <w:pPr>
        <w:tabs>
          <w:tab w:val="left" w:pos="0"/>
        </w:tabs>
        <w:ind w:right="-58"/>
        <w:rPr>
          <w:bCs/>
          <w:szCs w:val="24"/>
        </w:rPr>
      </w:pPr>
    </w:p>
    <w:p w:rsidR="00543B00" w:rsidRDefault="004F6C56">
      <w:pPr>
        <w:pStyle w:val="aff3"/>
        <w:numPr>
          <w:ilvl w:val="0"/>
          <w:numId w:val="7"/>
        </w:numPr>
        <w:tabs>
          <w:tab w:val="left" w:pos="0"/>
        </w:tabs>
        <w:spacing w:after="120"/>
        <w:ind w:left="357" w:right="-57" w:hanging="357"/>
        <w:contextualSpacing w:val="0"/>
        <w:jc w:val="center"/>
        <w:rPr>
          <w:b/>
          <w:szCs w:val="24"/>
        </w:rPr>
      </w:pPr>
      <w:r>
        <w:rPr>
          <w:b/>
          <w:szCs w:val="24"/>
        </w:rPr>
        <w:lastRenderedPageBreak/>
        <w:t>СРОК ДЕЙСТВИЯ НАСТОЩЕГО ДОГОВОРА</w:t>
      </w:r>
    </w:p>
    <w:p w:rsidR="00543B00" w:rsidRDefault="004F6C56">
      <w:pPr>
        <w:pStyle w:val="aff3"/>
        <w:numPr>
          <w:ilvl w:val="1"/>
          <w:numId w:val="7"/>
        </w:numPr>
        <w:tabs>
          <w:tab w:val="left" w:pos="1440"/>
        </w:tabs>
        <w:spacing w:after="11" w:line="266" w:lineRule="auto"/>
        <w:ind w:left="0" w:firstLine="709"/>
        <w:rPr>
          <w:szCs w:val="24"/>
        </w:rPr>
      </w:pPr>
      <w:r>
        <w:rPr>
          <w:szCs w:val="24"/>
        </w:rPr>
        <w:t>Настоящий Договор вступает в силу после подписания его Сторонами.</w:t>
      </w:r>
    </w:p>
    <w:p w:rsidR="00543B00" w:rsidRDefault="004F6C56">
      <w:pPr>
        <w:pStyle w:val="aff3"/>
        <w:numPr>
          <w:ilvl w:val="1"/>
          <w:numId w:val="7"/>
        </w:numPr>
        <w:tabs>
          <w:tab w:val="left" w:pos="1440"/>
        </w:tabs>
        <w:spacing w:after="11" w:line="266" w:lineRule="auto"/>
        <w:ind w:left="0" w:firstLine="709"/>
        <w:rPr>
          <w:szCs w:val="24"/>
        </w:rPr>
      </w:pPr>
      <w:r>
        <w:rPr>
          <w:szCs w:val="24"/>
        </w:rPr>
        <w:t xml:space="preserve">Настоящий договор действует до окончания учебного года с правом автоматической пролонгации (при отсутствии письменного </w:t>
      </w:r>
      <w:r>
        <w:rPr>
          <w:szCs w:val="24"/>
        </w:rPr>
        <w:t>отказа со стороны родителей (законных представителей) воспитанника) без заключения дополнительного соглашения в пределах срока оказания услуги по договору об образовании по образовательным программам дошкольного образования от ______________ №_____. Исполн</w:t>
      </w:r>
      <w:r>
        <w:rPr>
          <w:szCs w:val="24"/>
        </w:rPr>
        <w:t>итель оставляет за собой право заключения договора об образовании по дополнительной образовательной программе на новый срок, но не ранее начала нового учебного года, с одновременным уведомлением Заказчика о расторжении настоящего Договора в связи с истечен</w:t>
      </w:r>
      <w:r>
        <w:rPr>
          <w:szCs w:val="24"/>
        </w:rPr>
        <w:t>ием срока действия.</w:t>
      </w:r>
    </w:p>
    <w:p w:rsidR="00543B00" w:rsidRDefault="00543B00">
      <w:pPr>
        <w:tabs>
          <w:tab w:val="left" w:pos="0"/>
        </w:tabs>
        <w:ind w:right="-58"/>
        <w:rPr>
          <w:bCs/>
          <w:szCs w:val="24"/>
        </w:rPr>
      </w:pPr>
    </w:p>
    <w:p w:rsidR="00543B00" w:rsidRDefault="004F6C56">
      <w:pPr>
        <w:pStyle w:val="aff3"/>
        <w:numPr>
          <w:ilvl w:val="0"/>
          <w:numId w:val="7"/>
        </w:numPr>
        <w:tabs>
          <w:tab w:val="left" w:pos="0"/>
        </w:tabs>
        <w:spacing w:after="120"/>
        <w:ind w:left="357" w:right="-57" w:hanging="357"/>
        <w:contextualSpacing w:val="0"/>
        <w:jc w:val="center"/>
        <w:rPr>
          <w:b/>
          <w:szCs w:val="24"/>
        </w:rPr>
      </w:pPr>
      <w:r>
        <w:rPr>
          <w:b/>
          <w:szCs w:val="24"/>
        </w:rPr>
        <w:t>ОТВЕТСТВЕННОСТЬ ЗА НЕИСПОЛНЕНИЕ И НЕНАДЛЕЖАЩЕЕ ИСПОЛНЕНИЕ ОБЗАТЕЛЬСТВ ПО ДОГОВОРУ</w:t>
      </w:r>
    </w:p>
    <w:p w:rsidR="00543B00" w:rsidRDefault="004F6C56">
      <w:pPr>
        <w:pStyle w:val="aff3"/>
        <w:numPr>
          <w:ilvl w:val="1"/>
          <w:numId w:val="7"/>
        </w:numPr>
        <w:tabs>
          <w:tab w:val="left" w:pos="0"/>
        </w:tabs>
        <w:ind w:left="0" w:firstLine="709"/>
        <w:rPr>
          <w:bCs/>
          <w:szCs w:val="24"/>
        </w:rPr>
      </w:pPr>
      <w:r>
        <w:rPr>
          <w:bCs/>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w:t>
      </w:r>
      <w:r>
        <w:rPr>
          <w:bCs/>
          <w:szCs w:val="24"/>
        </w:rPr>
        <w:t>льством Российской Федерации и настоящим Договором.</w:t>
      </w:r>
    </w:p>
    <w:p w:rsidR="00543B00" w:rsidRDefault="004F6C56">
      <w:pPr>
        <w:pStyle w:val="aff3"/>
        <w:numPr>
          <w:ilvl w:val="1"/>
          <w:numId w:val="7"/>
        </w:numPr>
        <w:tabs>
          <w:tab w:val="left" w:pos="0"/>
        </w:tabs>
        <w:ind w:left="0" w:firstLine="709"/>
        <w:rPr>
          <w:bCs/>
          <w:szCs w:val="24"/>
        </w:rPr>
      </w:pPr>
      <w:r>
        <w:rPr>
          <w:bCs/>
          <w:szCs w:val="24"/>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w:t>
      </w:r>
      <w:r>
        <w:rPr>
          <w:bCs/>
          <w:szCs w:val="24"/>
        </w:rPr>
        <w:t xml:space="preserve"> образовательной услуги в порядке, установленном законодательством Российской Федерации.</w:t>
      </w:r>
    </w:p>
    <w:p w:rsidR="00543B00" w:rsidRDefault="004F6C56">
      <w:pPr>
        <w:pStyle w:val="aff3"/>
        <w:numPr>
          <w:ilvl w:val="1"/>
          <w:numId w:val="7"/>
        </w:numPr>
        <w:tabs>
          <w:tab w:val="left" w:pos="0"/>
        </w:tabs>
        <w:ind w:left="0" w:firstLine="709"/>
        <w:rPr>
          <w:bCs/>
          <w:szCs w:val="24"/>
        </w:rPr>
      </w:pPr>
      <w:r>
        <w:rPr>
          <w:bCs/>
          <w:szCs w:val="24"/>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w:t>
      </w:r>
      <w:r>
        <w:rPr>
          <w:bCs/>
          <w:szCs w:val="24"/>
        </w:rPr>
        <w:t>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43B00" w:rsidRDefault="00543B00">
      <w:pPr>
        <w:tabs>
          <w:tab w:val="left" w:pos="0"/>
        </w:tabs>
        <w:ind w:left="360" w:right="-58"/>
        <w:rPr>
          <w:bCs/>
          <w:szCs w:val="24"/>
        </w:rPr>
      </w:pPr>
    </w:p>
    <w:p w:rsidR="00543B00" w:rsidRDefault="004F6C56">
      <w:pPr>
        <w:pStyle w:val="aff3"/>
        <w:numPr>
          <w:ilvl w:val="0"/>
          <w:numId w:val="7"/>
        </w:numPr>
        <w:tabs>
          <w:tab w:val="left" w:pos="0"/>
        </w:tabs>
        <w:spacing w:after="120"/>
        <w:ind w:left="357" w:right="-57" w:hanging="357"/>
        <w:contextualSpacing w:val="0"/>
        <w:jc w:val="center"/>
        <w:rPr>
          <w:b/>
          <w:szCs w:val="24"/>
        </w:rPr>
      </w:pPr>
      <w:r>
        <w:rPr>
          <w:b/>
          <w:szCs w:val="24"/>
        </w:rPr>
        <w:t xml:space="preserve">ОГРАНИЧЕНИЕ ОТВЕТСТВЕННОСТИ </w:t>
      </w:r>
    </w:p>
    <w:p w:rsidR="00543B00" w:rsidRDefault="004F6C56">
      <w:pPr>
        <w:pStyle w:val="aff3"/>
        <w:numPr>
          <w:ilvl w:val="1"/>
          <w:numId w:val="7"/>
        </w:numPr>
        <w:tabs>
          <w:tab w:val="left" w:pos="0"/>
        </w:tabs>
        <w:ind w:left="0" w:firstLine="709"/>
        <w:rPr>
          <w:bCs/>
          <w:szCs w:val="24"/>
        </w:rPr>
      </w:pPr>
      <w:r>
        <w:rPr>
          <w:bCs/>
          <w:szCs w:val="24"/>
        </w:rPr>
        <w:t>Образовательная организация не несет ответственности за отказ Родителей (законных представителей) от   определенных   видов   занятий   или оздоровительно-коррекционных мероприятий, приводящий к ухудшению психологического, со</w:t>
      </w:r>
      <w:r>
        <w:rPr>
          <w:bCs/>
          <w:szCs w:val="24"/>
        </w:rPr>
        <w:t>матического и социального благополучия Воспитанника.</w:t>
      </w:r>
    </w:p>
    <w:p w:rsidR="00543B00" w:rsidRDefault="00543B00">
      <w:pPr>
        <w:tabs>
          <w:tab w:val="left" w:pos="0"/>
        </w:tabs>
        <w:ind w:right="-58"/>
        <w:rPr>
          <w:bCs/>
          <w:szCs w:val="24"/>
        </w:rPr>
      </w:pPr>
    </w:p>
    <w:p w:rsidR="00543B00" w:rsidRDefault="004F6C56">
      <w:pPr>
        <w:pStyle w:val="aff3"/>
        <w:numPr>
          <w:ilvl w:val="0"/>
          <w:numId w:val="7"/>
        </w:numPr>
        <w:tabs>
          <w:tab w:val="left" w:pos="0"/>
        </w:tabs>
        <w:spacing w:after="120"/>
        <w:ind w:left="357" w:right="-57" w:hanging="357"/>
        <w:contextualSpacing w:val="0"/>
        <w:jc w:val="center"/>
        <w:rPr>
          <w:b/>
          <w:szCs w:val="24"/>
        </w:rPr>
      </w:pPr>
      <w:r>
        <w:rPr>
          <w:b/>
          <w:szCs w:val="24"/>
        </w:rPr>
        <w:t xml:space="preserve">ОБСТОЯТЕЛЬСТВА НЕПРЕОДОЛИМОЙ СИЛЫ </w:t>
      </w:r>
    </w:p>
    <w:p w:rsidR="00543B00" w:rsidRDefault="004F6C56">
      <w:pPr>
        <w:pStyle w:val="aff3"/>
        <w:numPr>
          <w:ilvl w:val="1"/>
          <w:numId w:val="7"/>
        </w:numPr>
        <w:tabs>
          <w:tab w:val="left" w:pos="0"/>
        </w:tabs>
        <w:spacing w:after="11" w:line="266" w:lineRule="auto"/>
        <w:ind w:left="0" w:firstLine="709"/>
        <w:rPr>
          <w:szCs w:val="24"/>
        </w:rPr>
      </w:pPr>
      <w:r>
        <w:rPr>
          <w:szCs w:val="24"/>
        </w:rPr>
        <w:t>Стороны настоящего Договора понимают под обстоятельствами непреодолимой силы внешние и чрезвычайные события, которые не существовали на момент заключения настоящего До</w:t>
      </w:r>
      <w:r>
        <w:rPr>
          <w:szCs w:val="24"/>
        </w:rPr>
        <w:t xml:space="preserve">говора, возникшие помимо воли Сторон,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от стороны, подвергшейся действию непреодолимой силы. </w:t>
      </w:r>
      <w:r>
        <w:rPr>
          <w:szCs w:val="24"/>
        </w:rPr>
        <w:t>Это обстоятельства, за возникновение которых Стороны не отвечают, и оказывать влияние на которые не имеют возможности в том числе: стихийные бедствия, акты государственных органов нормативного характера, эпидемиологической обстановки, карантина, делающие н</w:t>
      </w:r>
      <w:r>
        <w:rPr>
          <w:szCs w:val="24"/>
        </w:rPr>
        <w:t>евозможным для сторон исполнение обязательств по договору.</w:t>
      </w:r>
    </w:p>
    <w:p w:rsidR="00543B00" w:rsidRDefault="004F6C56">
      <w:pPr>
        <w:pStyle w:val="aff3"/>
        <w:numPr>
          <w:ilvl w:val="1"/>
          <w:numId w:val="7"/>
        </w:numPr>
        <w:tabs>
          <w:tab w:val="left" w:pos="0"/>
        </w:tabs>
        <w:spacing w:after="11" w:line="266" w:lineRule="auto"/>
        <w:ind w:left="0" w:firstLine="709"/>
        <w:rPr>
          <w:szCs w:val="24"/>
        </w:rPr>
      </w:pPr>
      <w:r>
        <w:rPr>
          <w:szCs w:val="24"/>
        </w:rPr>
        <w:t>Возникновения и действия обстоятельств непреодолимой силы в отношении любой из Сторон настоящего Договора приостанавливает срок его действия, если иного не будет решено его Сторонами.</w:t>
      </w:r>
    </w:p>
    <w:p w:rsidR="00543B00" w:rsidRDefault="004F6C56">
      <w:pPr>
        <w:pStyle w:val="aff3"/>
        <w:numPr>
          <w:ilvl w:val="1"/>
          <w:numId w:val="7"/>
        </w:numPr>
        <w:tabs>
          <w:tab w:val="left" w:pos="0"/>
        </w:tabs>
        <w:spacing w:after="11" w:line="266" w:lineRule="auto"/>
        <w:ind w:left="0" w:firstLine="709"/>
        <w:rPr>
          <w:szCs w:val="24"/>
        </w:rPr>
      </w:pPr>
      <w:r>
        <w:rPr>
          <w:szCs w:val="24"/>
        </w:rPr>
        <w:t>Срок действия</w:t>
      </w:r>
      <w:r>
        <w:rPr>
          <w:szCs w:val="24"/>
        </w:rPr>
        <w:t xml:space="preserve"> настоящего Договора возобновляется после прекращения действия обстоятельств непреодолимой силы.</w:t>
      </w:r>
    </w:p>
    <w:p w:rsidR="00543B00" w:rsidRDefault="004F6C56">
      <w:pPr>
        <w:pStyle w:val="aff3"/>
        <w:numPr>
          <w:ilvl w:val="1"/>
          <w:numId w:val="7"/>
        </w:numPr>
        <w:tabs>
          <w:tab w:val="left" w:pos="0"/>
        </w:tabs>
        <w:spacing w:after="11" w:line="266" w:lineRule="auto"/>
        <w:ind w:left="0" w:firstLine="709"/>
        <w:rPr>
          <w:szCs w:val="24"/>
        </w:rPr>
      </w:pPr>
      <w:r>
        <w:rPr>
          <w:szCs w:val="24"/>
        </w:rPr>
        <w:lastRenderedPageBreak/>
        <w:t>Сторона настоящего Договора, попавшая под действие обстоятельств непреодолимой силы, обязана в течение 10 дней с момента их возникновения, в письменной форме у</w:t>
      </w:r>
      <w:r>
        <w:rPr>
          <w:szCs w:val="24"/>
        </w:rPr>
        <w:t>ведомить об этом другую сторону.</w:t>
      </w:r>
    </w:p>
    <w:p w:rsidR="00543B00" w:rsidRDefault="00543B00">
      <w:pPr>
        <w:pStyle w:val="aff3"/>
        <w:tabs>
          <w:tab w:val="left" w:pos="0"/>
        </w:tabs>
        <w:spacing w:after="11" w:line="266" w:lineRule="auto"/>
        <w:ind w:left="709"/>
        <w:rPr>
          <w:szCs w:val="24"/>
        </w:rPr>
      </w:pPr>
    </w:p>
    <w:p w:rsidR="00543B00" w:rsidRDefault="004F6C56">
      <w:pPr>
        <w:pStyle w:val="aff3"/>
        <w:numPr>
          <w:ilvl w:val="0"/>
          <w:numId w:val="7"/>
        </w:numPr>
        <w:tabs>
          <w:tab w:val="left" w:pos="0"/>
        </w:tabs>
        <w:spacing w:after="120"/>
        <w:ind w:left="357" w:right="-57" w:hanging="357"/>
        <w:contextualSpacing w:val="0"/>
        <w:jc w:val="center"/>
        <w:rPr>
          <w:b/>
          <w:szCs w:val="24"/>
        </w:rPr>
      </w:pPr>
      <w:r>
        <w:rPr>
          <w:b/>
          <w:szCs w:val="24"/>
        </w:rPr>
        <w:t xml:space="preserve">ИЗМЕНЕНИЕ И РАСТОРЖЕНИЕ ДОГОВОРА </w:t>
      </w:r>
    </w:p>
    <w:p w:rsidR="00543B00" w:rsidRDefault="004F6C56">
      <w:pPr>
        <w:pStyle w:val="aff3"/>
        <w:numPr>
          <w:ilvl w:val="1"/>
          <w:numId w:val="7"/>
        </w:numPr>
        <w:tabs>
          <w:tab w:val="left" w:pos="1440"/>
        </w:tabs>
        <w:spacing w:after="11" w:line="266" w:lineRule="auto"/>
        <w:ind w:left="0" w:firstLine="709"/>
        <w:rPr>
          <w:szCs w:val="24"/>
        </w:rPr>
      </w:pPr>
      <w:r>
        <w:rPr>
          <w:szCs w:val="24"/>
        </w:rPr>
        <w:t xml:space="preserve">Условия, на которых заключен настоящий Договор, могут быть изменены по соглашению Сторон, путем заключения дополнительного соглашения к настоящему Договору. </w:t>
      </w:r>
    </w:p>
    <w:p w:rsidR="00543B00" w:rsidRDefault="004F6C56">
      <w:pPr>
        <w:pStyle w:val="aff3"/>
        <w:numPr>
          <w:ilvl w:val="1"/>
          <w:numId w:val="7"/>
        </w:numPr>
        <w:tabs>
          <w:tab w:val="left" w:pos="1440"/>
        </w:tabs>
        <w:spacing w:after="11" w:line="266" w:lineRule="auto"/>
        <w:ind w:left="0" w:firstLine="709"/>
        <w:rPr>
          <w:szCs w:val="24"/>
        </w:rPr>
      </w:pPr>
      <w:r>
        <w:rPr>
          <w:szCs w:val="24"/>
        </w:rPr>
        <w:t>Настоящий Договор может быть р</w:t>
      </w:r>
      <w:r>
        <w:rPr>
          <w:szCs w:val="24"/>
        </w:rPr>
        <w:t>асторгнут Исполнителем во внесудебном порядке путем одностороннего отказа от исполнения обязательств по настоящему Договору при уведомлении Заказчика, не менее чем за 10 дней в случае неоднократного (2 и более раз) нарушения со стороны Заказчика условий на</w:t>
      </w:r>
      <w:r>
        <w:rPr>
          <w:szCs w:val="24"/>
        </w:rPr>
        <w:t>стоящего Договора, в том числе в части оплаты по настоящему Договору.</w:t>
      </w:r>
    </w:p>
    <w:p w:rsidR="00543B00" w:rsidRDefault="004F6C56">
      <w:pPr>
        <w:pStyle w:val="aff3"/>
        <w:numPr>
          <w:ilvl w:val="1"/>
          <w:numId w:val="7"/>
        </w:numPr>
        <w:tabs>
          <w:tab w:val="left" w:pos="1440"/>
        </w:tabs>
        <w:spacing w:after="11" w:line="266" w:lineRule="auto"/>
        <w:ind w:left="0" w:firstLine="709"/>
        <w:rPr>
          <w:szCs w:val="24"/>
        </w:rPr>
      </w:pPr>
      <w:r>
        <w:rPr>
          <w:szCs w:val="24"/>
        </w:rPr>
        <w:t>Настоящий Договор может быть расторгнут Заказчиком во внесудебном порядке путем однос</w:t>
      </w:r>
      <w:r>
        <w:rPr>
          <w:szCs w:val="24"/>
        </w:rPr>
        <w:t xml:space="preserve">тороннего отказа от исполнения обязательств по настоящему Договору при условии предварительного уведомления об этом Исполнителя (за 15 дней), и при условии оплаты фактически понесенных им расходов, связанных с исполнением обязательств по данному Договору. </w:t>
      </w:r>
    </w:p>
    <w:p w:rsidR="00543B00" w:rsidRDefault="004F6C56">
      <w:pPr>
        <w:pStyle w:val="aff3"/>
        <w:numPr>
          <w:ilvl w:val="1"/>
          <w:numId w:val="7"/>
        </w:numPr>
        <w:tabs>
          <w:tab w:val="left" w:pos="1440"/>
        </w:tabs>
        <w:spacing w:after="11" w:line="266" w:lineRule="auto"/>
        <w:ind w:left="0" w:firstLine="709"/>
        <w:rPr>
          <w:szCs w:val="24"/>
        </w:rPr>
      </w:pPr>
      <w:r>
        <w:rPr>
          <w:szCs w:val="24"/>
        </w:rPr>
        <w:t>Все изменения и дополнения к настоящему Договору действительны и являются его неотъемлемой частью только в том случае, если они составлены в письменном виде и подписаны уполномоченными представителями обеих Сторон с соблюдением требований действующего зак</w:t>
      </w:r>
      <w:r>
        <w:rPr>
          <w:szCs w:val="24"/>
        </w:rPr>
        <w:t xml:space="preserve">онодательства РФ. </w:t>
      </w:r>
    </w:p>
    <w:p w:rsidR="00543B00" w:rsidRDefault="00543B00">
      <w:pPr>
        <w:pStyle w:val="aff3"/>
        <w:tabs>
          <w:tab w:val="left" w:pos="1440"/>
        </w:tabs>
        <w:spacing w:after="11" w:line="266" w:lineRule="auto"/>
        <w:ind w:left="709"/>
        <w:rPr>
          <w:szCs w:val="24"/>
        </w:rPr>
      </w:pPr>
    </w:p>
    <w:p w:rsidR="00543B00" w:rsidRDefault="004F6C56">
      <w:pPr>
        <w:pStyle w:val="aff3"/>
        <w:numPr>
          <w:ilvl w:val="0"/>
          <w:numId w:val="7"/>
        </w:numPr>
        <w:tabs>
          <w:tab w:val="left" w:pos="0"/>
        </w:tabs>
        <w:spacing w:after="120"/>
        <w:ind w:left="357" w:right="-57" w:hanging="357"/>
        <w:contextualSpacing w:val="0"/>
        <w:jc w:val="center"/>
        <w:rPr>
          <w:b/>
          <w:szCs w:val="24"/>
        </w:rPr>
      </w:pPr>
      <w:r>
        <w:rPr>
          <w:b/>
          <w:szCs w:val="24"/>
        </w:rPr>
        <w:t xml:space="preserve">РАЗРЕШЕНИЕ СПОРОВ </w:t>
      </w:r>
    </w:p>
    <w:p w:rsidR="00543B00" w:rsidRDefault="004F6C56">
      <w:pPr>
        <w:pStyle w:val="aff3"/>
        <w:numPr>
          <w:ilvl w:val="1"/>
          <w:numId w:val="7"/>
        </w:numPr>
        <w:tabs>
          <w:tab w:val="left" w:pos="1440"/>
        </w:tabs>
        <w:spacing w:after="11" w:line="266" w:lineRule="auto"/>
        <w:ind w:left="0" w:firstLine="709"/>
        <w:rPr>
          <w:szCs w:val="24"/>
        </w:rPr>
      </w:pPr>
      <w:r>
        <w:rPr>
          <w:szCs w:val="24"/>
        </w:rPr>
        <w:t xml:space="preserve">Споры, которые могут возникнуть между Сторонами настоящего Договора в процессе реализации его условий, и которые не будут урегулированы путем переговоров и консультаций, подлежат разрешению в порядке, предусмотренном </w:t>
      </w:r>
      <w:r>
        <w:rPr>
          <w:szCs w:val="24"/>
        </w:rPr>
        <w:t>законодательством Российской Федерации.</w:t>
      </w:r>
    </w:p>
    <w:p w:rsidR="00543B00" w:rsidRDefault="004F6C56">
      <w:pPr>
        <w:pStyle w:val="aff3"/>
        <w:numPr>
          <w:ilvl w:val="1"/>
          <w:numId w:val="7"/>
        </w:numPr>
        <w:tabs>
          <w:tab w:val="left" w:pos="1440"/>
        </w:tabs>
        <w:spacing w:after="11" w:line="266" w:lineRule="auto"/>
        <w:ind w:left="0" w:firstLine="709"/>
        <w:rPr>
          <w:szCs w:val="24"/>
        </w:rPr>
      </w:pPr>
      <w:r>
        <w:rPr>
          <w:szCs w:val="24"/>
        </w:rPr>
        <w:t>Стороны предпринимают все необходимые меры для досудебного урегулирования споров. При не достижении соглашения все споры подлежат передаче на рассмотрение в судебные органы.</w:t>
      </w:r>
    </w:p>
    <w:p w:rsidR="00543B00" w:rsidRDefault="00543B00">
      <w:pPr>
        <w:tabs>
          <w:tab w:val="left" w:pos="360"/>
        </w:tabs>
        <w:ind w:right="-58"/>
        <w:rPr>
          <w:szCs w:val="24"/>
        </w:rPr>
      </w:pPr>
    </w:p>
    <w:p w:rsidR="00543B00" w:rsidRDefault="004F6C56">
      <w:pPr>
        <w:pStyle w:val="aff3"/>
        <w:numPr>
          <w:ilvl w:val="0"/>
          <w:numId w:val="7"/>
        </w:numPr>
        <w:tabs>
          <w:tab w:val="left" w:pos="0"/>
        </w:tabs>
        <w:spacing w:after="120"/>
        <w:ind w:left="357" w:right="-57" w:hanging="357"/>
        <w:contextualSpacing w:val="0"/>
        <w:jc w:val="center"/>
        <w:rPr>
          <w:b/>
          <w:szCs w:val="24"/>
        </w:rPr>
      </w:pPr>
      <w:r>
        <w:rPr>
          <w:b/>
          <w:szCs w:val="24"/>
        </w:rPr>
        <w:t>ЗАКЛЮЧИТЕЛЬНЫЕ ПОЛОЖЕНИЯ</w:t>
      </w:r>
    </w:p>
    <w:p w:rsidR="00543B00" w:rsidRDefault="004F6C56">
      <w:pPr>
        <w:pStyle w:val="aff3"/>
        <w:numPr>
          <w:ilvl w:val="1"/>
          <w:numId w:val="7"/>
        </w:numPr>
        <w:tabs>
          <w:tab w:val="left" w:pos="1440"/>
        </w:tabs>
        <w:spacing w:after="11" w:line="266" w:lineRule="auto"/>
        <w:ind w:left="0" w:firstLine="709"/>
        <w:rPr>
          <w:szCs w:val="24"/>
        </w:rPr>
      </w:pPr>
      <w:r>
        <w:rPr>
          <w:szCs w:val="24"/>
        </w:rPr>
        <w:t>Настоящий Догово</w:t>
      </w:r>
      <w:r>
        <w:rPr>
          <w:szCs w:val="24"/>
        </w:rPr>
        <w:t xml:space="preserve">р составлен в двух экземплярах, имеющих равную юридическую силу: один </w:t>
      </w:r>
      <w:proofErr w:type="gramStart"/>
      <w:r>
        <w:rPr>
          <w:szCs w:val="24"/>
        </w:rPr>
        <w:t>экземпляр</w:t>
      </w:r>
      <w:proofErr w:type="gramEnd"/>
      <w:r>
        <w:rPr>
          <w:szCs w:val="24"/>
        </w:rPr>
        <w:t xml:space="preserve"> хранится в Образовательной организации в личном деле Воспитанника, второй экземпляр выдается Заказчику на руки.</w:t>
      </w:r>
    </w:p>
    <w:p w:rsidR="00543B00" w:rsidRDefault="004F6C56">
      <w:pPr>
        <w:pStyle w:val="aff3"/>
        <w:numPr>
          <w:ilvl w:val="1"/>
          <w:numId w:val="7"/>
        </w:numPr>
        <w:tabs>
          <w:tab w:val="left" w:pos="1440"/>
        </w:tabs>
        <w:spacing w:after="11" w:line="266" w:lineRule="auto"/>
        <w:ind w:left="0" w:firstLine="709"/>
        <w:rPr>
          <w:szCs w:val="24"/>
        </w:rPr>
      </w:pPr>
      <w:r>
        <w:rPr>
          <w:szCs w:val="24"/>
        </w:rPr>
        <w:t>Стороны договорились сохранять в режиме конфиденциальности сведе</w:t>
      </w:r>
      <w:r>
        <w:rPr>
          <w:szCs w:val="24"/>
        </w:rPr>
        <w:t xml:space="preserve">ния, полученные одной Стороной в отношении другой в ходе исполнения обязательств по настоящему договору, за исключением случаев, установленных законодательством Российской Федерации. </w:t>
      </w:r>
    </w:p>
    <w:p w:rsidR="00543B00" w:rsidRDefault="004F6C56">
      <w:pPr>
        <w:pStyle w:val="aff3"/>
        <w:numPr>
          <w:ilvl w:val="1"/>
          <w:numId w:val="7"/>
        </w:numPr>
        <w:tabs>
          <w:tab w:val="left" w:pos="1440"/>
        </w:tabs>
        <w:spacing w:after="11" w:line="266" w:lineRule="auto"/>
        <w:ind w:left="0" w:firstLine="709"/>
        <w:rPr>
          <w:szCs w:val="24"/>
        </w:rPr>
      </w:pPr>
      <w:r>
        <w:rPr>
          <w:szCs w:val="24"/>
        </w:rPr>
        <w:t>На основании Федерального закона от 08.07.2006г. №152-ФЗ «О персональных</w:t>
      </w:r>
      <w:r>
        <w:rPr>
          <w:szCs w:val="24"/>
        </w:rPr>
        <w:t xml:space="preserve"> данных» Заказчик дает свое согласие на обработку всех представленных персональных данных Воспитанника и его родителей (законных представителей).</w:t>
      </w:r>
    </w:p>
    <w:p w:rsidR="00543B00" w:rsidRDefault="004F6C56">
      <w:pPr>
        <w:pStyle w:val="aff3"/>
        <w:numPr>
          <w:ilvl w:val="1"/>
          <w:numId w:val="7"/>
        </w:numPr>
        <w:tabs>
          <w:tab w:val="left" w:pos="1440"/>
        </w:tabs>
        <w:spacing w:after="11" w:line="266" w:lineRule="auto"/>
        <w:ind w:left="0" w:firstLine="709"/>
        <w:rPr>
          <w:szCs w:val="24"/>
        </w:rPr>
      </w:pPr>
      <w:r>
        <w:rPr>
          <w:szCs w:val="24"/>
        </w:rPr>
        <w:t>Заказчик разрешает производить фото и видеосъемку Воспитанника для дальнейшего размещения на официальном сайте</w:t>
      </w:r>
      <w:r>
        <w:rPr>
          <w:szCs w:val="24"/>
        </w:rPr>
        <w:t xml:space="preserve"> Образовательной организации, в социальных сетях Образовательной организации в сети интернет.</w:t>
      </w:r>
    </w:p>
    <w:p w:rsidR="00543B00" w:rsidRDefault="004F6C56">
      <w:pPr>
        <w:pStyle w:val="aff3"/>
        <w:numPr>
          <w:ilvl w:val="1"/>
          <w:numId w:val="7"/>
        </w:numPr>
        <w:tabs>
          <w:tab w:val="left" w:pos="1440"/>
        </w:tabs>
        <w:spacing w:after="11" w:line="266" w:lineRule="auto"/>
        <w:ind w:left="0" w:firstLine="709"/>
        <w:rPr>
          <w:szCs w:val="24"/>
        </w:rPr>
      </w:pPr>
      <w:r>
        <w:rPr>
          <w:szCs w:val="24"/>
        </w:rPr>
        <w:t>В случаях, непредусмотренных настоящим Договором, стороны руководствуются действующим законодательством Российской Федерации.</w:t>
      </w:r>
    </w:p>
    <w:p w:rsidR="00543B00" w:rsidRDefault="00543B00">
      <w:pPr>
        <w:tabs>
          <w:tab w:val="left" w:pos="360"/>
        </w:tabs>
        <w:ind w:right="-58"/>
        <w:rPr>
          <w:szCs w:val="24"/>
        </w:rPr>
      </w:pPr>
    </w:p>
    <w:p w:rsidR="00543B00" w:rsidRDefault="004F6C56">
      <w:pPr>
        <w:keepNext/>
        <w:keepLines/>
        <w:spacing w:after="120" w:line="259" w:lineRule="auto"/>
        <w:ind w:left="879" w:right="6" w:hanging="221"/>
        <w:jc w:val="center"/>
        <w:outlineLvl w:val="0"/>
        <w:rPr>
          <w:b/>
          <w:color w:val="000000"/>
          <w:sz w:val="22"/>
          <w:szCs w:val="22"/>
        </w:rPr>
      </w:pPr>
      <w:r>
        <w:rPr>
          <w:b/>
          <w:color w:val="000000"/>
          <w:sz w:val="22"/>
          <w:szCs w:val="22"/>
        </w:rPr>
        <w:t xml:space="preserve">АДРЕСА И РЕКВИЗИТЫ СТОРОН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334"/>
      </w:tblGrid>
      <w:tr w:rsidR="00543B00">
        <w:tc>
          <w:tcPr>
            <w:tcW w:w="5341" w:type="dxa"/>
          </w:tcPr>
          <w:p w:rsidR="00543B00" w:rsidRDefault="004F6C56">
            <w:pPr>
              <w:jc w:val="center"/>
              <w:rPr>
                <w:b/>
                <w:szCs w:val="24"/>
              </w:rPr>
            </w:pPr>
            <w:r>
              <w:rPr>
                <w:b/>
                <w:szCs w:val="24"/>
              </w:rPr>
              <w:t>Исполнитель</w:t>
            </w:r>
          </w:p>
          <w:p w:rsidR="00543B00" w:rsidRDefault="00543B00">
            <w:pPr>
              <w:jc w:val="left"/>
              <w:rPr>
                <w:b/>
                <w:szCs w:val="24"/>
              </w:rPr>
            </w:pPr>
          </w:p>
          <w:p w:rsidR="00543B00" w:rsidRDefault="004F6C56">
            <w:pPr>
              <w:jc w:val="left"/>
              <w:rPr>
                <w:b/>
                <w:szCs w:val="24"/>
              </w:rPr>
            </w:pPr>
            <w:r>
              <w:rPr>
                <w:b/>
                <w:szCs w:val="24"/>
              </w:rPr>
              <w:t>ООО «Центр развития «Тигрёнок»</w:t>
            </w:r>
          </w:p>
          <w:p w:rsidR="00543B00" w:rsidRDefault="004F6C56">
            <w:pPr>
              <w:jc w:val="left"/>
              <w:rPr>
                <w:szCs w:val="24"/>
              </w:rPr>
            </w:pPr>
            <w:r>
              <w:rPr>
                <w:szCs w:val="24"/>
              </w:rPr>
              <w:t xml:space="preserve">Адрес: 188644, Ленинградская область, г. Всеволожск, </w:t>
            </w:r>
            <w:proofErr w:type="spellStart"/>
            <w:r>
              <w:rPr>
                <w:szCs w:val="24"/>
              </w:rPr>
              <w:t>Колтушское</w:t>
            </w:r>
            <w:proofErr w:type="spellEnd"/>
            <w:r>
              <w:rPr>
                <w:szCs w:val="24"/>
              </w:rPr>
              <w:t xml:space="preserve"> шоссе, д.124, кор.2, помещение 5-Н, офис № 1</w:t>
            </w:r>
          </w:p>
          <w:p w:rsidR="00543B00" w:rsidRDefault="004F6C56">
            <w:pPr>
              <w:jc w:val="left"/>
              <w:rPr>
                <w:szCs w:val="24"/>
              </w:rPr>
            </w:pPr>
            <w:r>
              <w:rPr>
                <w:szCs w:val="24"/>
              </w:rPr>
              <w:t>ИНН 4703150261</w:t>
            </w:r>
          </w:p>
          <w:p w:rsidR="00543B00" w:rsidRDefault="004F6C56">
            <w:pPr>
              <w:jc w:val="left"/>
              <w:rPr>
                <w:szCs w:val="24"/>
              </w:rPr>
            </w:pPr>
            <w:r>
              <w:rPr>
                <w:szCs w:val="24"/>
              </w:rPr>
              <w:t>КПП 470301001</w:t>
            </w:r>
          </w:p>
          <w:p w:rsidR="00543B00" w:rsidRDefault="004F6C56">
            <w:pPr>
              <w:jc w:val="left"/>
              <w:rPr>
                <w:szCs w:val="24"/>
              </w:rPr>
            </w:pPr>
            <w:r>
              <w:rPr>
                <w:szCs w:val="24"/>
              </w:rPr>
              <w:t>ОГРН 1174704007422</w:t>
            </w:r>
          </w:p>
          <w:p w:rsidR="00543B00" w:rsidRDefault="004F6C56">
            <w:pPr>
              <w:jc w:val="left"/>
              <w:rPr>
                <w:szCs w:val="24"/>
              </w:rPr>
            </w:pPr>
            <w:r>
              <w:rPr>
                <w:szCs w:val="24"/>
              </w:rPr>
              <w:t>ОКТМО 41612101001</w:t>
            </w:r>
          </w:p>
          <w:p w:rsidR="00543B00" w:rsidRDefault="004F6C56">
            <w:pPr>
              <w:jc w:val="left"/>
              <w:rPr>
                <w:szCs w:val="24"/>
              </w:rPr>
            </w:pPr>
            <w:r>
              <w:rPr>
                <w:szCs w:val="24"/>
              </w:rPr>
              <w:t>Банк: ООО «Банк Точка»</w:t>
            </w:r>
          </w:p>
          <w:p w:rsidR="00543B00" w:rsidRDefault="004F6C56">
            <w:pPr>
              <w:jc w:val="left"/>
              <w:rPr>
                <w:szCs w:val="24"/>
              </w:rPr>
            </w:pPr>
            <w:r>
              <w:rPr>
                <w:szCs w:val="24"/>
              </w:rPr>
              <w:t>БИК 044525104</w:t>
            </w:r>
          </w:p>
          <w:p w:rsidR="00543B00" w:rsidRDefault="004F6C56">
            <w:pPr>
              <w:jc w:val="left"/>
              <w:rPr>
                <w:szCs w:val="24"/>
              </w:rPr>
            </w:pPr>
            <w:r>
              <w:rPr>
                <w:szCs w:val="24"/>
              </w:rPr>
              <w:t>К/С – 30101810745374525104</w:t>
            </w:r>
          </w:p>
          <w:p w:rsidR="00543B00" w:rsidRDefault="004F6C56">
            <w:pPr>
              <w:jc w:val="left"/>
              <w:rPr>
                <w:szCs w:val="24"/>
              </w:rPr>
            </w:pPr>
            <w:r>
              <w:rPr>
                <w:szCs w:val="24"/>
              </w:rPr>
              <w:t xml:space="preserve">Р/С - 40702810202500090825                         </w:t>
            </w:r>
          </w:p>
          <w:p w:rsidR="00543B00" w:rsidRDefault="00543B00">
            <w:pPr>
              <w:jc w:val="left"/>
              <w:rPr>
                <w:szCs w:val="24"/>
              </w:rPr>
            </w:pPr>
          </w:p>
          <w:p w:rsidR="00543B00" w:rsidRDefault="004F6C56">
            <w:pPr>
              <w:jc w:val="left"/>
              <w:rPr>
                <w:szCs w:val="24"/>
              </w:rPr>
            </w:pPr>
            <w:r>
              <w:rPr>
                <w:szCs w:val="24"/>
              </w:rPr>
              <w:t>Телефон: 8-931-370-59-79</w:t>
            </w:r>
          </w:p>
          <w:p w:rsidR="00543B00" w:rsidRDefault="004F6C56">
            <w:pPr>
              <w:jc w:val="left"/>
              <w:rPr>
                <w:szCs w:val="24"/>
              </w:rPr>
            </w:pPr>
            <w:r>
              <w:rPr>
                <w:szCs w:val="24"/>
              </w:rPr>
              <w:t>E-</w:t>
            </w:r>
            <w:proofErr w:type="spellStart"/>
            <w:r>
              <w:rPr>
                <w:szCs w:val="24"/>
              </w:rPr>
              <w:t>mаil</w:t>
            </w:r>
            <w:proofErr w:type="spellEnd"/>
            <w:r>
              <w:rPr>
                <w:szCs w:val="24"/>
              </w:rPr>
              <w:t>: tigrenoksadik@yandex.ru</w:t>
            </w:r>
          </w:p>
          <w:p w:rsidR="00543B00" w:rsidRDefault="00543B00">
            <w:pPr>
              <w:jc w:val="left"/>
              <w:rPr>
                <w:szCs w:val="24"/>
              </w:rPr>
            </w:pPr>
          </w:p>
          <w:p w:rsidR="00543B00" w:rsidRDefault="004F6C56">
            <w:pPr>
              <w:jc w:val="left"/>
              <w:rPr>
                <w:szCs w:val="24"/>
              </w:rPr>
            </w:pPr>
            <w:r>
              <w:rPr>
                <w:szCs w:val="24"/>
              </w:rPr>
              <w:t>Генеральный директор</w:t>
            </w:r>
          </w:p>
          <w:p w:rsidR="00543B00" w:rsidRDefault="00543B00">
            <w:pPr>
              <w:jc w:val="left"/>
              <w:rPr>
                <w:szCs w:val="24"/>
              </w:rPr>
            </w:pPr>
          </w:p>
          <w:p w:rsidR="00543B00" w:rsidRDefault="004F6C56">
            <w:pPr>
              <w:jc w:val="left"/>
              <w:rPr>
                <w:szCs w:val="24"/>
              </w:rPr>
            </w:pPr>
            <w:r>
              <w:rPr>
                <w:szCs w:val="24"/>
              </w:rPr>
              <w:t xml:space="preserve">_____________________   Е.И. </w:t>
            </w:r>
            <w:proofErr w:type="spellStart"/>
            <w:r>
              <w:rPr>
                <w:szCs w:val="24"/>
              </w:rPr>
              <w:t>Беруль</w:t>
            </w:r>
            <w:proofErr w:type="spellEnd"/>
            <w:r>
              <w:rPr>
                <w:szCs w:val="24"/>
              </w:rPr>
              <w:t xml:space="preserve"> </w:t>
            </w:r>
          </w:p>
          <w:p w:rsidR="00543B00" w:rsidRDefault="004F6C56">
            <w:pPr>
              <w:ind w:right="180"/>
              <w:rPr>
                <w:bCs/>
                <w:szCs w:val="24"/>
              </w:rPr>
            </w:pPr>
            <w:r>
              <w:rPr>
                <w:bCs/>
                <w:szCs w:val="24"/>
              </w:rPr>
              <w:t xml:space="preserve">                   (подпись)</w:t>
            </w:r>
          </w:p>
          <w:p w:rsidR="00543B00" w:rsidRDefault="004F6C56">
            <w:pPr>
              <w:ind w:right="180"/>
              <w:jc w:val="left"/>
              <w:rPr>
                <w:bCs/>
                <w:szCs w:val="24"/>
              </w:rPr>
            </w:pPr>
            <w:r>
              <w:rPr>
                <w:bCs/>
                <w:szCs w:val="24"/>
              </w:rPr>
              <w:t>МП</w:t>
            </w:r>
          </w:p>
        </w:tc>
        <w:tc>
          <w:tcPr>
            <w:tcW w:w="5341" w:type="dxa"/>
          </w:tcPr>
          <w:p w:rsidR="00543B00" w:rsidRDefault="004F6C56">
            <w:pPr>
              <w:ind w:right="180"/>
              <w:jc w:val="center"/>
              <w:rPr>
                <w:b/>
                <w:bCs/>
                <w:szCs w:val="24"/>
              </w:rPr>
            </w:pPr>
            <w:r>
              <w:rPr>
                <w:b/>
                <w:bCs/>
                <w:szCs w:val="24"/>
              </w:rPr>
              <w:t>Заказчик</w:t>
            </w:r>
          </w:p>
          <w:p w:rsidR="00543B00" w:rsidRDefault="004F6C56">
            <w:pPr>
              <w:ind w:right="180"/>
              <w:jc w:val="left"/>
              <w:rPr>
                <w:b/>
                <w:bCs/>
                <w:szCs w:val="24"/>
              </w:rPr>
            </w:pPr>
            <w:r>
              <w:rPr>
                <w:b/>
                <w:bCs/>
                <w:szCs w:val="24"/>
              </w:rPr>
              <w:t>__________________</w:t>
            </w:r>
            <w:r>
              <w:rPr>
                <w:b/>
                <w:bCs/>
                <w:szCs w:val="24"/>
              </w:rPr>
              <w:t>_______________________</w:t>
            </w:r>
          </w:p>
          <w:p w:rsidR="00543B00" w:rsidRDefault="004F6C56">
            <w:pPr>
              <w:ind w:right="180"/>
              <w:jc w:val="left"/>
              <w:rPr>
                <w:b/>
                <w:bCs/>
                <w:szCs w:val="24"/>
              </w:rPr>
            </w:pPr>
            <w:r>
              <w:rPr>
                <w:b/>
                <w:bCs/>
                <w:szCs w:val="24"/>
              </w:rPr>
              <w:t>_________________________________________</w:t>
            </w:r>
          </w:p>
          <w:p w:rsidR="00543B00" w:rsidRDefault="004F6C56">
            <w:pPr>
              <w:ind w:right="180"/>
              <w:jc w:val="left"/>
              <w:rPr>
                <w:b/>
                <w:bCs/>
                <w:szCs w:val="24"/>
              </w:rPr>
            </w:pPr>
            <w:r>
              <w:rPr>
                <w:b/>
                <w:bCs/>
                <w:szCs w:val="24"/>
              </w:rPr>
              <w:t>_________________________________________</w:t>
            </w:r>
          </w:p>
          <w:p w:rsidR="00543B00" w:rsidRDefault="004F6C56">
            <w:pPr>
              <w:ind w:right="180"/>
              <w:jc w:val="center"/>
              <w:rPr>
                <w:bCs/>
                <w:sz w:val="18"/>
                <w:szCs w:val="18"/>
              </w:rPr>
            </w:pPr>
            <w:r>
              <w:rPr>
                <w:bCs/>
                <w:sz w:val="18"/>
                <w:szCs w:val="18"/>
              </w:rPr>
              <w:t>(ФИО родителя (законного представителя)</w:t>
            </w:r>
          </w:p>
          <w:p w:rsidR="00543B00" w:rsidRDefault="00543B00">
            <w:pPr>
              <w:ind w:right="180"/>
              <w:jc w:val="left"/>
              <w:rPr>
                <w:bCs/>
                <w:szCs w:val="24"/>
              </w:rPr>
            </w:pPr>
          </w:p>
          <w:p w:rsidR="00543B00" w:rsidRDefault="004F6C56">
            <w:pPr>
              <w:ind w:right="180"/>
              <w:jc w:val="left"/>
              <w:rPr>
                <w:bCs/>
                <w:szCs w:val="24"/>
              </w:rPr>
            </w:pPr>
            <w:r>
              <w:rPr>
                <w:bCs/>
                <w:szCs w:val="24"/>
              </w:rPr>
              <w:t xml:space="preserve">Паспортные </w:t>
            </w:r>
            <w:proofErr w:type="gramStart"/>
            <w:r>
              <w:rPr>
                <w:bCs/>
                <w:szCs w:val="24"/>
              </w:rPr>
              <w:t>данные:_</w:t>
            </w:r>
            <w:proofErr w:type="gramEnd"/>
            <w:r>
              <w:rPr>
                <w:bCs/>
                <w:szCs w:val="24"/>
              </w:rPr>
              <w:t>______________________</w:t>
            </w:r>
          </w:p>
          <w:p w:rsidR="00543B00" w:rsidRDefault="004F6C56">
            <w:pPr>
              <w:ind w:right="180"/>
              <w:jc w:val="left"/>
              <w:rPr>
                <w:bCs/>
                <w:szCs w:val="24"/>
              </w:rPr>
            </w:pPr>
            <w:r>
              <w:rPr>
                <w:bCs/>
                <w:szCs w:val="24"/>
              </w:rPr>
              <w:t>_________________________________________</w:t>
            </w:r>
          </w:p>
          <w:p w:rsidR="00543B00" w:rsidRDefault="004F6C56">
            <w:pPr>
              <w:ind w:right="180"/>
              <w:jc w:val="left"/>
              <w:rPr>
                <w:bCs/>
                <w:szCs w:val="24"/>
              </w:rPr>
            </w:pPr>
            <w:r>
              <w:rPr>
                <w:bCs/>
                <w:szCs w:val="24"/>
              </w:rPr>
              <w:t>_________________________________________</w:t>
            </w:r>
          </w:p>
          <w:p w:rsidR="00543B00" w:rsidRDefault="004F6C56">
            <w:pPr>
              <w:ind w:right="180"/>
              <w:jc w:val="left"/>
              <w:rPr>
                <w:bCs/>
                <w:szCs w:val="24"/>
              </w:rPr>
            </w:pPr>
            <w:r>
              <w:rPr>
                <w:bCs/>
                <w:szCs w:val="24"/>
              </w:rPr>
              <w:t>_________________________________________</w:t>
            </w:r>
          </w:p>
          <w:p w:rsidR="00543B00" w:rsidRDefault="004F6C56">
            <w:pPr>
              <w:ind w:right="180"/>
              <w:jc w:val="center"/>
              <w:rPr>
                <w:bCs/>
                <w:sz w:val="18"/>
                <w:szCs w:val="18"/>
              </w:rPr>
            </w:pPr>
            <w:r>
              <w:rPr>
                <w:bCs/>
                <w:sz w:val="18"/>
                <w:szCs w:val="18"/>
              </w:rPr>
              <w:t>(серия, номер, кем выдан)</w:t>
            </w:r>
          </w:p>
          <w:p w:rsidR="00543B00" w:rsidRDefault="004F6C56">
            <w:pPr>
              <w:ind w:right="180"/>
              <w:jc w:val="left"/>
              <w:rPr>
                <w:szCs w:val="24"/>
              </w:rPr>
            </w:pPr>
            <w:r>
              <w:rPr>
                <w:szCs w:val="24"/>
              </w:rPr>
              <w:t xml:space="preserve">Адрес регистрации места </w:t>
            </w:r>
            <w:proofErr w:type="gramStart"/>
            <w:r>
              <w:rPr>
                <w:szCs w:val="24"/>
              </w:rPr>
              <w:t>жительства:_</w:t>
            </w:r>
            <w:proofErr w:type="gramEnd"/>
            <w:r>
              <w:rPr>
                <w:szCs w:val="24"/>
              </w:rPr>
              <w:t>_______</w:t>
            </w:r>
          </w:p>
          <w:p w:rsidR="00543B00" w:rsidRDefault="004F6C56">
            <w:pPr>
              <w:ind w:right="180"/>
              <w:jc w:val="left"/>
              <w:rPr>
                <w:szCs w:val="24"/>
              </w:rPr>
            </w:pPr>
            <w:r>
              <w:rPr>
                <w:szCs w:val="24"/>
              </w:rPr>
              <w:t>_________________________________________</w:t>
            </w:r>
          </w:p>
          <w:p w:rsidR="00543B00" w:rsidRDefault="004F6C56">
            <w:pPr>
              <w:ind w:right="180"/>
              <w:jc w:val="left"/>
              <w:rPr>
                <w:bCs/>
                <w:szCs w:val="24"/>
              </w:rPr>
            </w:pPr>
            <w:r>
              <w:rPr>
                <w:bCs/>
                <w:szCs w:val="24"/>
              </w:rPr>
              <w:t>_________________________________________</w:t>
            </w:r>
          </w:p>
          <w:p w:rsidR="00543B00" w:rsidRDefault="004F6C56">
            <w:pPr>
              <w:ind w:right="180"/>
              <w:jc w:val="left"/>
              <w:rPr>
                <w:szCs w:val="24"/>
              </w:rPr>
            </w:pPr>
            <w:r>
              <w:rPr>
                <w:szCs w:val="24"/>
              </w:rPr>
              <w:t xml:space="preserve">Адрес постоянного </w:t>
            </w:r>
            <w:proofErr w:type="gramStart"/>
            <w:r>
              <w:rPr>
                <w:szCs w:val="24"/>
              </w:rPr>
              <w:t>проживания:_</w:t>
            </w:r>
            <w:proofErr w:type="gramEnd"/>
            <w:r>
              <w:rPr>
                <w:szCs w:val="24"/>
              </w:rPr>
              <w:t>____________</w:t>
            </w:r>
          </w:p>
          <w:p w:rsidR="00543B00" w:rsidRDefault="004F6C56">
            <w:pPr>
              <w:ind w:right="180"/>
              <w:jc w:val="left"/>
              <w:rPr>
                <w:szCs w:val="24"/>
              </w:rPr>
            </w:pPr>
            <w:r>
              <w:rPr>
                <w:szCs w:val="24"/>
              </w:rPr>
              <w:t>_________________________________________</w:t>
            </w:r>
          </w:p>
          <w:p w:rsidR="00543B00" w:rsidRDefault="004F6C56">
            <w:pPr>
              <w:ind w:right="180"/>
              <w:jc w:val="left"/>
              <w:rPr>
                <w:bCs/>
                <w:szCs w:val="24"/>
              </w:rPr>
            </w:pPr>
            <w:r>
              <w:rPr>
                <w:bCs/>
                <w:szCs w:val="24"/>
              </w:rPr>
              <w:t>_________________________________________</w:t>
            </w:r>
          </w:p>
          <w:p w:rsidR="00543B00" w:rsidRDefault="004F6C56">
            <w:pPr>
              <w:tabs>
                <w:tab w:val="left" w:pos="6453"/>
              </w:tabs>
              <w:jc w:val="left"/>
              <w:rPr>
                <w:szCs w:val="24"/>
              </w:rPr>
            </w:pPr>
            <w:r>
              <w:rPr>
                <w:szCs w:val="24"/>
              </w:rPr>
              <w:t>телефон для связи_________________________</w:t>
            </w:r>
          </w:p>
          <w:p w:rsidR="00543B00" w:rsidRDefault="004F6C56">
            <w:pPr>
              <w:tabs>
                <w:tab w:val="left" w:pos="6453"/>
              </w:tabs>
              <w:jc w:val="left"/>
              <w:rPr>
                <w:szCs w:val="24"/>
              </w:rPr>
            </w:pPr>
            <w:r>
              <w:rPr>
                <w:szCs w:val="24"/>
              </w:rPr>
              <w:t xml:space="preserve">телефон родителя (законного </w:t>
            </w:r>
            <w:proofErr w:type="gramStart"/>
            <w:r>
              <w:rPr>
                <w:szCs w:val="24"/>
              </w:rPr>
              <w:t>представителя)_</w:t>
            </w:r>
            <w:proofErr w:type="gramEnd"/>
            <w:r>
              <w:rPr>
                <w:szCs w:val="24"/>
              </w:rPr>
              <w:t>_</w:t>
            </w:r>
          </w:p>
          <w:p w:rsidR="00543B00" w:rsidRDefault="004F6C56">
            <w:pPr>
              <w:tabs>
                <w:tab w:val="left" w:pos="6453"/>
              </w:tabs>
              <w:jc w:val="left"/>
              <w:rPr>
                <w:szCs w:val="24"/>
              </w:rPr>
            </w:pPr>
            <w:r>
              <w:rPr>
                <w:szCs w:val="24"/>
              </w:rPr>
              <w:t>_________________________________________</w:t>
            </w:r>
          </w:p>
          <w:p w:rsidR="00543B00" w:rsidRDefault="00543B00">
            <w:pPr>
              <w:tabs>
                <w:tab w:val="left" w:pos="6453"/>
              </w:tabs>
              <w:jc w:val="left"/>
              <w:rPr>
                <w:szCs w:val="24"/>
              </w:rPr>
            </w:pPr>
          </w:p>
          <w:p w:rsidR="00543B00" w:rsidRDefault="004F6C56">
            <w:pPr>
              <w:tabs>
                <w:tab w:val="left" w:pos="6453"/>
              </w:tabs>
              <w:jc w:val="left"/>
              <w:rPr>
                <w:szCs w:val="24"/>
              </w:rPr>
            </w:pPr>
            <w:r>
              <w:rPr>
                <w:szCs w:val="24"/>
              </w:rPr>
              <w:t>____________ /_______________________/</w:t>
            </w:r>
          </w:p>
          <w:p w:rsidR="00543B00" w:rsidRDefault="004F6C56">
            <w:pPr>
              <w:ind w:right="180"/>
              <w:jc w:val="left"/>
              <w:rPr>
                <w:bCs/>
                <w:sz w:val="18"/>
                <w:szCs w:val="18"/>
              </w:rPr>
            </w:pPr>
            <w:r>
              <w:rPr>
                <w:sz w:val="18"/>
                <w:szCs w:val="18"/>
              </w:rPr>
              <w:t xml:space="preserve">       (подпись)                  (расшифровка подписи)</w:t>
            </w:r>
          </w:p>
        </w:tc>
      </w:tr>
    </w:tbl>
    <w:p w:rsidR="00543B00" w:rsidRDefault="00543B00">
      <w:pPr>
        <w:ind w:right="180"/>
        <w:jc w:val="center"/>
        <w:rPr>
          <w:b/>
          <w:bCs/>
          <w:szCs w:val="24"/>
        </w:rPr>
      </w:pPr>
    </w:p>
    <w:p w:rsidR="00543B00" w:rsidRDefault="00543B00">
      <w:pPr>
        <w:ind w:right="180"/>
        <w:rPr>
          <w:b/>
          <w:bCs/>
          <w:sz w:val="22"/>
          <w:szCs w:val="22"/>
        </w:rPr>
      </w:pPr>
    </w:p>
    <w:p w:rsidR="00543B00" w:rsidRDefault="004F6C56">
      <w:pPr>
        <w:tabs>
          <w:tab w:val="left" w:pos="6453"/>
        </w:tabs>
        <w:rPr>
          <w:szCs w:val="24"/>
        </w:rPr>
      </w:pPr>
      <w:r>
        <w:rPr>
          <w:szCs w:val="24"/>
        </w:rPr>
        <w:t>Экземпляр настоящего договора получил «___</w:t>
      </w:r>
      <w:proofErr w:type="gramStart"/>
      <w:r>
        <w:rPr>
          <w:szCs w:val="24"/>
        </w:rPr>
        <w:t>_»_</w:t>
      </w:r>
      <w:proofErr w:type="gramEnd"/>
      <w:r>
        <w:rPr>
          <w:szCs w:val="24"/>
        </w:rPr>
        <w:t>__________20___ года</w:t>
      </w:r>
    </w:p>
    <w:p w:rsidR="00543B00" w:rsidRDefault="004F6C56">
      <w:pPr>
        <w:tabs>
          <w:tab w:val="left" w:pos="6453"/>
        </w:tabs>
        <w:rPr>
          <w:szCs w:val="24"/>
        </w:rPr>
      </w:pPr>
      <w:r>
        <w:rPr>
          <w:szCs w:val="24"/>
        </w:rPr>
        <w:t>____________________/________________________________________________________/</w:t>
      </w:r>
    </w:p>
    <w:p w:rsidR="00543B00" w:rsidRDefault="004F6C56">
      <w:pPr>
        <w:tabs>
          <w:tab w:val="left" w:pos="6453"/>
        </w:tabs>
        <w:rPr>
          <w:sz w:val="18"/>
          <w:szCs w:val="18"/>
        </w:rPr>
      </w:pPr>
      <w:r>
        <w:rPr>
          <w:i/>
          <w:sz w:val="18"/>
          <w:szCs w:val="18"/>
        </w:rPr>
        <w:t xml:space="preserve">                  </w:t>
      </w:r>
      <w:r>
        <w:rPr>
          <w:sz w:val="18"/>
          <w:szCs w:val="18"/>
        </w:rPr>
        <w:t>(</w:t>
      </w:r>
      <w:proofErr w:type="gramStart"/>
      <w:r>
        <w:rPr>
          <w:sz w:val="18"/>
          <w:szCs w:val="18"/>
        </w:rPr>
        <w:t xml:space="preserve">подпись)   </w:t>
      </w:r>
      <w:proofErr w:type="gramEnd"/>
      <w:r>
        <w:rPr>
          <w:sz w:val="18"/>
          <w:szCs w:val="18"/>
        </w:rPr>
        <w:t xml:space="preserve">                                                           (расшифровка подписи Заказчика)</w:t>
      </w:r>
    </w:p>
    <w:p w:rsidR="00543B00" w:rsidRDefault="00543B00">
      <w:pPr>
        <w:tabs>
          <w:tab w:val="left" w:pos="6453"/>
        </w:tabs>
        <w:rPr>
          <w:szCs w:val="24"/>
        </w:rPr>
        <w:sectPr w:rsidR="00543B00">
          <w:headerReference w:type="default" r:id="rId9"/>
          <w:headerReference w:type="first" r:id="rId10"/>
          <w:pgSz w:w="11906" w:h="16838"/>
          <w:pgMar w:top="0" w:right="851" w:bottom="851" w:left="1134" w:header="709" w:footer="709" w:gutter="0"/>
          <w:cols w:space="708"/>
          <w:titlePg/>
          <w:docGrid w:linePitch="360"/>
        </w:sect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76"/>
      </w:tblGrid>
      <w:tr w:rsidR="00543B00">
        <w:trPr>
          <w:trHeight w:val="1143"/>
        </w:trPr>
        <w:tc>
          <w:tcPr>
            <w:tcW w:w="5352" w:type="dxa"/>
          </w:tcPr>
          <w:p w:rsidR="00543B00" w:rsidRDefault="00543B00">
            <w:pPr>
              <w:jc w:val="left"/>
              <w:rPr>
                <w:sz w:val="22"/>
                <w:szCs w:val="22"/>
              </w:rPr>
            </w:pPr>
          </w:p>
        </w:tc>
        <w:tc>
          <w:tcPr>
            <w:tcW w:w="5352" w:type="dxa"/>
          </w:tcPr>
          <w:p w:rsidR="00543B00" w:rsidRDefault="00543B00">
            <w:pPr>
              <w:jc w:val="left"/>
              <w:rPr>
                <w:sz w:val="22"/>
                <w:szCs w:val="22"/>
              </w:rPr>
            </w:pPr>
          </w:p>
          <w:p w:rsidR="00543B00" w:rsidRDefault="004F6C56">
            <w:pPr>
              <w:jc w:val="left"/>
              <w:rPr>
                <w:sz w:val="22"/>
                <w:szCs w:val="22"/>
              </w:rPr>
            </w:pPr>
            <w:r>
              <w:rPr>
                <w:sz w:val="22"/>
                <w:szCs w:val="22"/>
              </w:rPr>
              <w:t>ПРИЛОЖЕНИЕ № 1</w:t>
            </w:r>
          </w:p>
          <w:p w:rsidR="00543B00" w:rsidRDefault="004F6C56">
            <w:pPr>
              <w:jc w:val="left"/>
              <w:rPr>
                <w:bCs/>
                <w:sz w:val="22"/>
                <w:szCs w:val="22"/>
              </w:rPr>
            </w:pPr>
            <w:r>
              <w:rPr>
                <w:sz w:val="22"/>
                <w:szCs w:val="22"/>
              </w:rPr>
              <w:t>к договору</w:t>
            </w:r>
            <w:r>
              <w:rPr>
                <w:b/>
                <w:bCs/>
              </w:rPr>
              <w:t xml:space="preserve"> </w:t>
            </w:r>
            <w:r>
              <w:rPr>
                <w:bCs/>
                <w:sz w:val="22"/>
                <w:szCs w:val="22"/>
              </w:rPr>
              <w:t xml:space="preserve">об образовании по дополнительной </w:t>
            </w:r>
          </w:p>
          <w:p w:rsidR="00543B00" w:rsidRDefault="004F6C56">
            <w:pPr>
              <w:jc w:val="left"/>
              <w:rPr>
                <w:b/>
                <w:bCs/>
                <w:sz w:val="22"/>
                <w:szCs w:val="22"/>
              </w:rPr>
            </w:pPr>
            <w:r>
              <w:rPr>
                <w:bCs/>
                <w:sz w:val="22"/>
                <w:szCs w:val="22"/>
              </w:rPr>
              <w:t>образовательной программе</w:t>
            </w:r>
          </w:p>
          <w:p w:rsidR="00543B00" w:rsidRDefault="004F6C56">
            <w:pPr>
              <w:jc w:val="left"/>
              <w:rPr>
                <w:sz w:val="22"/>
                <w:szCs w:val="22"/>
              </w:rPr>
            </w:pPr>
            <w:r>
              <w:rPr>
                <w:sz w:val="22"/>
                <w:szCs w:val="22"/>
              </w:rPr>
              <w:t xml:space="preserve"> от____________20____г. № _____</w:t>
            </w:r>
          </w:p>
          <w:p w:rsidR="00543B00" w:rsidRDefault="00543B00">
            <w:pPr>
              <w:jc w:val="left"/>
              <w:rPr>
                <w:sz w:val="22"/>
                <w:szCs w:val="22"/>
              </w:rPr>
            </w:pPr>
          </w:p>
        </w:tc>
      </w:tr>
    </w:tbl>
    <w:p w:rsidR="00543B00" w:rsidRDefault="00543B00">
      <w:pPr>
        <w:pStyle w:val="aff5"/>
        <w:rPr>
          <w:caps/>
          <w:sz w:val="22"/>
          <w:szCs w:val="22"/>
          <w:lang w:val="ru-RU"/>
        </w:rPr>
      </w:pPr>
    </w:p>
    <w:p w:rsidR="00543B00" w:rsidRDefault="004F6C56">
      <w:pPr>
        <w:pStyle w:val="aff5"/>
        <w:jc w:val="center"/>
        <w:rPr>
          <w:b/>
          <w:caps/>
          <w:sz w:val="22"/>
          <w:szCs w:val="22"/>
          <w:lang w:val="ru-RU"/>
        </w:rPr>
      </w:pPr>
      <w:r>
        <w:rPr>
          <w:b/>
          <w:caps/>
          <w:sz w:val="22"/>
          <w:szCs w:val="22"/>
          <w:lang w:val="ru-RU"/>
        </w:rPr>
        <w:t>дополнительные платные (образовательные) услуги</w:t>
      </w:r>
    </w:p>
    <w:p w:rsidR="00543B00" w:rsidRDefault="004F6C56">
      <w:pPr>
        <w:pStyle w:val="aff5"/>
        <w:jc w:val="center"/>
        <w:rPr>
          <w:b/>
          <w:caps/>
          <w:sz w:val="22"/>
          <w:szCs w:val="22"/>
          <w:lang w:val="ru-RU"/>
        </w:rPr>
      </w:pPr>
      <w:r>
        <w:rPr>
          <w:b/>
          <w:sz w:val="22"/>
          <w:szCs w:val="22"/>
          <w:lang w:val="ru-RU"/>
        </w:rPr>
        <w:t>Д</w:t>
      </w:r>
      <w:r>
        <w:rPr>
          <w:b/>
          <w:caps/>
          <w:sz w:val="22"/>
          <w:szCs w:val="22"/>
          <w:lang w:val="ru-RU"/>
        </w:rPr>
        <w:t>ля детей от 1,5 ЛЕТ до 4 лет</w:t>
      </w:r>
    </w:p>
    <w:p w:rsidR="00543B00" w:rsidRDefault="00543B00">
      <w:pPr>
        <w:pStyle w:val="aff5"/>
        <w:jc w:val="center"/>
        <w:rPr>
          <w:caps/>
          <w:sz w:val="22"/>
          <w:szCs w:val="22"/>
          <w:lang w:val="ru-RU"/>
        </w:rPr>
      </w:pPr>
    </w:p>
    <w:tbl>
      <w:tblPr>
        <w:tblStyle w:val="aff2"/>
        <w:tblW w:w="10547" w:type="dxa"/>
        <w:tblLook w:val="04A0" w:firstRow="1" w:lastRow="0" w:firstColumn="1" w:lastColumn="0" w:noHBand="0" w:noVBand="1"/>
      </w:tblPr>
      <w:tblGrid>
        <w:gridCol w:w="529"/>
        <w:gridCol w:w="2094"/>
        <w:gridCol w:w="2021"/>
        <w:gridCol w:w="4395"/>
        <w:gridCol w:w="1508"/>
      </w:tblGrid>
      <w:tr w:rsidR="00543B00">
        <w:tc>
          <w:tcPr>
            <w:tcW w:w="529" w:type="dxa"/>
          </w:tcPr>
          <w:p w:rsidR="00543B00" w:rsidRDefault="004F6C56">
            <w:pPr>
              <w:pStyle w:val="aff5"/>
              <w:jc w:val="center"/>
              <w:rPr>
                <w:sz w:val="21"/>
                <w:szCs w:val="21"/>
                <w:lang w:val="ru-RU"/>
              </w:rPr>
            </w:pPr>
            <w:r>
              <w:rPr>
                <w:sz w:val="21"/>
                <w:szCs w:val="21"/>
                <w:lang w:val="ru-RU"/>
              </w:rPr>
              <w:t>№ п/п</w:t>
            </w:r>
          </w:p>
        </w:tc>
        <w:tc>
          <w:tcPr>
            <w:tcW w:w="2094" w:type="dxa"/>
          </w:tcPr>
          <w:p w:rsidR="00543B00" w:rsidRDefault="004F6C56">
            <w:pPr>
              <w:pStyle w:val="aff5"/>
              <w:jc w:val="center"/>
              <w:rPr>
                <w:sz w:val="21"/>
                <w:szCs w:val="21"/>
                <w:lang w:val="ru-RU"/>
              </w:rPr>
            </w:pPr>
            <w:r>
              <w:rPr>
                <w:sz w:val="21"/>
                <w:szCs w:val="21"/>
                <w:lang w:val="ru-RU"/>
              </w:rPr>
              <w:t>Наименование услуги</w:t>
            </w:r>
          </w:p>
        </w:tc>
        <w:tc>
          <w:tcPr>
            <w:tcW w:w="2021" w:type="dxa"/>
          </w:tcPr>
          <w:p w:rsidR="00543B00" w:rsidRDefault="004F6C56">
            <w:pPr>
              <w:pStyle w:val="aff5"/>
              <w:jc w:val="center"/>
              <w:rPr>
                <w:sz w:val="21"/>
                <w:szCs w:val="21"/>
                <w:lang w:val="ru-RU"/>
              </w:rPr>
            </w:pPr>
            <w:r>
              <w:rPr>
                <w:sz w:val="21"/>
                <w:szCs w:val="21"/>
                <w:lang w:val="ru-RU"/>
              </w:rPr>
              <w:t>Период оказания /форма оказания услуги</w:t>
            </w:r>
          </w:p>
        </w:tc>
        <w:tc>
          <w:tcPr>
            <w:tcW w:w="4395" w:type="dxa"/>
          </w:tcPr>
          <w:p w:rsidR="00543B00" w:rsidRDefault="004F6C56">
            <w:pPr>
              <w:pStyle w:val="aff5"/>
              <w:jc w:val="center"/>
              <w:rPr>
                <w:sz w:val="21"/>
                <w:szCs w:val="21"/>
                <w:lang w:val="ru-RU"/>
              </w:rPr>
            </w:pPr>
            <w:r>
              <w:rPr>
                <w:sz w:val="21"/>
                <w:szCs w:val="21"/>
                <w:lang w:val="ru-RU"/>
              </w:rPr>
              <w:t>Количественные и качественные показатели</w:t>
            </w:r>
          </w:p>
        </w:tc>
        <w:tc>
          <w:tcPr>
            <w:tcW w:w="1508" w:type="dxa"/>
          </w:tcPr>
          <w:p w:rsidR="00543B00" w:rsidRDefault="004F6C56">
            <w:pPr>
              <w:pStyle w:val="aff5"/>
              <w:jc w:val="center"/>
              <w:rPr>
                <w:sz w:val="21"/>
                <w:szCs w:val="21"/>
                <w:lang w:val="ru-RU"/>
              </w:rPr>
            </w:pPr>
            <w:r>
              <w:rPr>
                <w:sz w:val="21"/>
                <w:szCs w:val="21"/>
                <w:lang w:val="ru-RU"/>
              </w:rPr>
              <w:t>Стоимость, руб.</w:t>
            </w:r>
          </w:p>
          <w:p w:rsidR="00543B00" w:rsidRDefault="004F6C56">
            <w:pPr>
              <w:pStyle w:val="aff5"/>
              <w:jc w:val="center"/>
              <w:rPr>
                <w:sz w:val="21"/>
                <w:szCs w:val="21"/>
                <w:lang w:val="ru-RU"/>
              </w:rPr>
            </w:pPr>
            <w:r>
              <w:rPr>
                <w:sz w:val="21"/>
                <w:szCs w:val="21"/>
                <w:lang w:val="ru-RU"/>
              </w:rPr>
              <w:t>в месяц</w:t>
            </w:r>
          </w:p>
        </w:tc>
      </w:tr>
      <w:tr w:rsidR="00543B00">
        <w:tc>
          <w:tcPr>
            <w:tcW w:w="529" w:type="dxa"/>
          </w:tcPr>
          <w:p w:rsidR="00543B00" w:rsidRDefault="00543B00">
            <w:pPr>
              <w:pStyle w:val="aff5"/>
              <w:numPr>
                <w:ilvl w:val="0"/>
                <w:numId w:val="6"/>
              </w:numPr>
              <w:ind w:left="0" w:firstLine="0"/>
              <w:jc w:val="center"/>
              <w:rPr>
                <w:sz w:val="21"/>
                <w:szCs w:val="21"/>
                <w:lang w:val="ru-RU"/>
              </w:rPr>
            </w:pPr>
          </w:p>
        </w:tc>
        <w:tc>
          <w:tcPr>
            <w:tcW w:w="2094" w:type="dxa"/>
          </w:tcPr>
          <w:p w:rsidR="00543B00" w:rsidRDefault="004F6C56">
            <w:pPr>
              <w:rPr>
                <w:b/>
              </w:rPr>
            </w:pPr>
            <w:r>
              <w:t xml:space="preserve"> </w:t>
            </w:r>
            <w:r>
              <w:rPr>
                <w:b/>
              </w:rPr>
              <w:t>Платные образовательные услуги</w:t>
            </w:r>
          </w:p>
        </w:tc>
        <w:tc>
          <w:tcPr>
            <w:tcW w:w="2021" w:type="dxa"/>
          </w:tcPr>
          <w:p w:rsidR="00543B00" w:rsidRDefault="004F6C56">
            <w:pPr>
              <w:jc w:val="left"/>
            </w:pPr>
            <w:r>
              <w:t>В течение периода посещения ДОУ /групповая</w:t>
            </w:r>
          </w:p>
        </w:tc>
        <w:tc>
          <w:tcPr>
            <w:tcW w:w="4395" w:type="dxa"/>
          </w:tcPr>
          <w:p w:rsidR="00543B00" w:rsidRDefault="004F6C56">
            <w:pPr>
              <w:jc w:val="left"/>
            </w:pPr>
            <w:r>
              <w:t>Реализация дополнительной образовательной программы   «Юный - исследователь»  в объеме 32 часа</w:t>
            </w:r>
          </w:p>
        </w:tc>
        <w:tc>
          <w:tcPr>
            <w:tcW w:w="1508" w:type="dxa"/>
            <w:vMerge w:val="restart"/>
          </w:tcPr>
          <w:p w:rsidR="00543B00" w:rsidRDefault="00543B00">
            <w:pPr>
              <w:pStyle w:val="aff5"/>
              <w:jc w:val="center"/>
              <w:rPr>
                <w:sz w:val="21"/>
                <w:szCs w:val="21"/>
                <w:highlight w:val="yellow"/>
                <w:lang w:val="ru-RU"/>
              </w:rPr>
            </w:pPr>
          </w:p>
          <w:p w:rsidR="00543B00" w:rsidRDefault="00543B00">
            <w:pPr>
              <w:pStyle w:val="aff5"/>
              <w:jc w:val="center"/>
              <w:rPr>
                <w:sz w:val="21"/>
                <w:szCs w:val="21"/>
                <w:highlight w:val="yellow"/>
                <w:lang w:val="ru-RU"/>
              </w:rPr>
            </w:pPr>
          </w:p>
          <w:p w:rsidR="00543B00" w:rsidRDefault="00543B00">
            <w:pPr>
              <w:pStyle w:val="aff5"/>
              <w:jc w:val="center"/>
              <w:rPr>
                <w:sz w:val="21"/>
                <w:szCs w:val="21"/>
                <w:highlight w:val="yellow"/>
                <w:lang w:val="ru-RU"/>
              </w:rPr>
            </w:pPr>
          </w:p>
          <w:p w:rsidR="00543B00" w:rsidRDefault="00543B00">
            <w:pPr>
              <w:pStyle w:val="aff5"/>
              <w:jc w:val="center"/>
              <w:rPr>
                <w:sz w:val="21"/>
                <w:szCs w:val="21"/>
                <w:highlight w:val="yellow"/>
                <w:lang w:val="ru-RU"/>
              </w:rPr>
            </w:pPr>
          </w:p>
          <w:p w:rsidR="00543B00" w:rsidRDefault="00543B00">
            <w:pPr>
              <w:pStyle w:val="aff5"/>
              <w:jc w:val="center"/>
              <w:rPr>
                <w:sz w:val="21"/>
                <w:szCs w:val="21"/>
                <w:highlight w:val="yellow"/>
                <w:lang w:val="ru-RU"/>
              </w:rPr>
            </w:pPr>
          </w:p>
          <w:p w:rsidR="00543B00" w:rsidRDefault="00543B00">
            <w:pPr>
              <w:pStyle w:val="aff5"/>
              <w:jc w:val="center"/>
              <w:rPr>
                <w:sz w:val="24"/>
                <w:szCs w:val="24"/>
                <w:highlight w:val="yellow"/>
                <w:lang w:val="ru-RU"/>
              </w:rPr>
            </w:pPr>
          </w:p>
          <w:p w:rsidR="00543B00" w:rsidRDefault="004F6C56">
            <w:pPr>
              <w:pStyle w:val="aff5"/>
              <w:jc w:val="center"/>
              <w:rPr>
                <w:highlight w:val="yellow"/>
              </w:rPr>
            </w:pPr>
            <w:r>
              <w:rPr>
                <w:sz w:val="24"/>
                <w:szCs w:val="24"/>
                <w:lang w:val="ru-RU"/>
              </w:rPr>
              <w:t>6 500,00</w:t>
            </w:r>
          </w:p>
        </w:tc>
      </w:tr>
      <w:tr w:rsidR="00543B00">
        <w:tc>
          <w:tcPr>
            <w:tcW w:w="529" w:type="dxa"/>
          </w:tcPr>
          <w:p w:rsidR="00543B00" w:rsidRDefault="00543B00">
            <w:pPr>
              <w:pStyle w:val="aff5"/>
              <w:numPr>
                <w:ilvl w:val="0"/>
                <w:numId w:val="6"/>
              </w:numPr>
              <w:ind w:left="0" w:firstLine="0"/>
              <w:jc w:val="center"/>
              <w:rPr>
                <w:sz w:val="21"/>
                <w:szCs w:val="21"/>
                <w:lang w:val="ru-RU"/>
              </w:rPr>
            </w:pPr>
          </w:p>
        </w:tc>
        <w:tc>
          <w:tcPr>
            <w:tcW w:w="2094" w:type="dxa"/>
          </w:tcPr>
          <w:p w:rsidR="00543B00" w:rsidRDefault="004F6C56">
            <w:pPr>
              <w:rPr>
                <w:b/>
              </w:rPr>
            </w:pPr>
            <w:r>
              <w:t xml:space="preserve"> </w:t>
            </w:r>
            <w:r>
              <w:rPr>
                <w:b/>
              </w:rPr>
              <w:t>Платные образовательные услуги</w:t>
            </w:r>
          </w:p>
        </w:tc>
        <w:tc>
          <w:tcPr>
            <w:tcW w:w="2021" w:type="dxa"/>
          </w:tcPr>
          <w:p w:rsidR="00543B00" w:rsidRDefault="004F6C56">
            <w:pPr>
              <w:jc w:val="left"/>
            </w:pPr>
            <w:r>
              <w:t>В течение периода посещения ДОУ /групповая</w:t>
            </w:r>
          </w:p>
        </w:tc>
        <w:tc>
          <w:tcPr>
            <w:tcW w:w="4395" w:type="dxa"/>
          </w:tcPr>
          <w:p w:rsidR="00543B00" w:rsidRDefault="004F6C56">
            <w:pPr>
              <w:jc w:val="left"/>
            </w:pPr>
            <w:r>
              <w:t>Реализация дополнительной образовательной программы   «Песочные истории»    в объеме 32 часа</w:t>
            </w:r>
          </w:p>
        </w:tc>
        <w:tc>
          <w:tcPr>
            <w:tcW w:w="1508" w:type="dxa"/>
            <w:vMerge/>
          </w:tcPr>
          <w:p w:rsidR="00543B00" w:rsidRDefault="00543B00">
            <w:pPr>
              <w:pStyle w:val="aff5"/>
              <w:jc w:val="center"/>
              <w:rPr>
                <w:sz w:val="21"/>
                <w:szCs w:val="21"/>
                <w:highlight w:val="yellow"/>
                <w:lang w:val="ru-RU"/>
              </w:rPr>
            </w:pPr>
          </w:p>
        </w:tc>
      </w:tr>
      <w:tr w:rsidR="00543B00">
        <w:tc>
          <w:tcPr>
            <w:tcW w:w="529" w:type="dxa"/>
          </w:tcPr>
          <w:p w:rsidR="00543B00" w:rsidRDefault="00543B00">
            <w:pPr>
              <w:pStyle w:val="aff5"/>
              <w:numPr>
                <w:ilvl w:val="0"/>
                <w:numId w:val="6"/>
              </w:numPr>
              <w:ind w:left="0" w:firstLine="0"/>
              <w:jc w:val="center"/>
              <w:rPr>
                <w:sz w:val="21"/>
                <w:szCs w:val="21"/>
                <w:lang w:val="ru-RU"/>
              </w:rPr>
            </w:pPr>
          </w:p>
        </w:tc>
        <w:tc>
          <w:tcPr>
            <w:tcW w:w="2094" w:type="dxa"/>
          </w:tcPr>
          <w:p w:rsidR="00543B00" w:rsidRDefault="004F6C56">
            <w:pPr>
              <w:pStyle w:val="aff5"/>
              <w:rPr>
                <w:sz w:val="24"/>
                <w:szCs w:val="24"/>
                <w:lang w:val="ru-RU"/>
              </w:rPr>
            </w:pPr>
            <w:r>
              <w:rPr>
                <w:b/>
                <w:sz w:val="24"/>
                <w:szCs w:val="24"/>
                <w:lang w:val="ru-RU"/>
              </w:rPr>
              <w:t xml:space="preserve"> Платные образовательные услуги</w:t>
            </w:r>
          </w:p>
        </w:tc>
        <w:tc>
          <w:tcPr>
            <w:tcW w:w="2021" w:type="dxa"/>
          </w:tcPr>
          <w:p w:rsidR="00543B00" w:rsidRDefault="004F6C56">
            <w:pPr>
              <w:pStyle w:val="aff5"/>
              <w:rPr>
                <w:sz w:val="24"/>
                <w:szCs w:val="24"/>
                <w:lang w:val="ru-RU"/>
              </w:rPr>
            </w:pPr>
            <w:r>
              <w:rPr>
                <w:sz w:val="24"/>
                <w:szCs w:val="24"/>
                <w:lang w:val="ru-RU"/>
              </w:rPr>
              <w:t>В течение периода посещения ДОУ /групповая</w:t>
            </w:r>
          </w:p>
        </w:tc>
        <w:tc>
          <w:tcPr>
            <w:tcW w:w="4395" w:type="dxa"/>
          </w:tcPr>
          <w:p w:rsidR="00543B00" w:rsidRDefault="004F6C56">
            <w:pPr>
              <w:pStyle w:val="aff5"/>
              <w:rPr>
                <w:sz w:val="24"/>
                <w:szCs w:val="24"/>
                <w:lang w:val="ru-RU"/>
              </w:rPr>
            </w:pPr>
            <w:r>
              <w:rPr>
                <w:sz w:val="24"/>
                <w:szCs w:val="24"/>
                <w:lang w:val="ru-RU"/>
              </w:rPr>
              <w:t>Реализация дополнительной образовательной программы «В гостях у сказки»  в объёме 32 часа</w:t>
            </w:r>
          </w:p>
        </w:tc>
        <w:tc>
          <w:tcPr>
            <w:tcW w:w="1508" w:type="dxa"/>
            <w:vMerge/>
          </w:tcPr>
          <w:p w:rsidR="00543B00" w:rsidRDefault="00543B00">
            <w:pPr>
              <w:pStyle w:val="aff5"/>
              <w:jc w:val="center"/>
              <w:rPr>
                <w:sz w:val="24"/>
                <w:szCs w:val="24"/>
                <w:highlight w:val="yellow"/>
                <w:lang w:val="ru-RU"/>
              </w:rPr>
            </w:pPr>
          </w:p>
        </w:tc>
      </w:tr>
      <w:tr w:rsidR="00543B00">
        <w:tc>
          <w:tcPr>
            <w:tcW w:w="9039" w:type="dxa"/>
            <w:gridSpan w:val="4"/>
          </w:tcPr>
          <w:p w:rsidR="00543B00" w:rsidRDefault="004F6C56">
            <w:pPr>
              <w:pStyle w:val="aff5"/>
              <w:jc w:val="right"/>
              <w:rPr>
                <w:sz w:val="21"/>
                <w:szCs w:val="21"/>
                <w:lang w:val="ru-RU"/>
              </w:rPr>
            </w:pPr>
            <w:r>
              <w:rPr>
                <w:sz w:val="21"/>
                <w:szCs w:val="21"/>
                <w:lang w:val="ru-RU"/>
              </w:rPr>
              <w:t>ИТОГО</w:t>
            </w:r>
          </w:p>
        </w:tc>
        <w:tc>
          <w:tcPr>
            <w:tcW w:w="1508" w:type="dxa"/>
            <w:vMerge/>
          </w:tcPr>
          <w:p w:rsidR="00543B00" w:rsidRDefault="00543B00">
            <w:pPr>
              <w:pStyle w:val="aff5"/>
              <w:jc w:val="center"/>
              <w:rPr>
                <w:sz w:val="21"/>
                <w:szCs w:val="21"/>
                <w:highlight w:val="yellow"/>
                <w:lang w:val="ru-RU"/>
              </w:rPr>
            </w:pPr>
          </w:p>
        </w:tc>
      </w:tr>
    </w:tbl>
    <w:p w:rsidR="00543B00" w:rsidRDefault="00543B00">
      <w:pPr>
        <w:pStyle w:val="aff5"/>
        <w:jc w:val="center"/>
        <w:rPr>
          <w:sz w:val="22"/>
          <w:szCs w:val="22"/>
          <w:lang w:val="ru-RU"/>
        </w:rPr>
      </w:pPr>
    </w:p>
    <w:p w:rsidR="00543B00" w:rsidRDefault="00543B00">
      <w:pPr>
        <w:pStyle w:val="aff5"/>
        <w:jc w:val="center"/>
        <w:rPr>
          <w:sz w:val="22"/>
          <w:szCs w:val="22"/>
          <w:lang w:val="ru-RU"/>
        </w:rPr>
      </w:pPr>
    </w:p>
    <w:p w:rsidR="00543B00" w:rsidRDefault="00543B00">
      <w:pPr>
        <w:pStyle w:val="aff5"/>
        <w:jc w:val="center"/>
        <w:rPr>
          <w:sz w:val="22"/>
          <w:szCs w:val="22"/>
          <w:lang w:val="ru-RU"/>
        </w:rPr>
      </w:pPr>
    </w:p>
    <w:sectPr w:rsidR="00543B00">
      <w:footerReference w:type="even" r:id="rId11"/>
      <w:footerReference w:type="default" r:id="rId12"/>
      <w:pgSz w:w="11906" w:h="16838"/>
      <w:pgMar w:top="426" w:right="567" w:bottom="397" w:left="85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56" w:rsidRDefault="004F6C56">
      <w:r>
        <w:separator/>
      </w:r>
    </w:p>
  </w:endnote>
  <w:endnote w:type="continuationSeparator" w:id="0">
    <w:p w:rsidR="004F6C56" w:rsidRDefault="004F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00" w:rsidRDefault="004F6C56">
    <w:pPr>
      <w:pStyle w:val="af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43B00" w:rsidRDefault="00543B00">
    <w:pPr>
      <w:pStyle w:val="af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00" w:rsidRDefault="00543B00">
    <w:pPr>
      <w:pStyle w:val="aff"/>
      <w:framePr w:wrap="around" w:vAnchor="text" w:hAnchor="margin" w:xAlign="right" w:y="1"/>
      <w:rPr>
        <w:rStyle w:val="af1"/>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56" w:rsidRDefault="004F6C56">
      <w:r>
        <w:separator/>
      </w:r>
    </w:p>
  </w:footnote>
  <w:footnote w:type="continuationSeparator" w:id="0">
    <w:p w:rsidR="004F6C56" w:rsidRDefault="004F6C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60994"/>
      <w:docPartObj>
        <w:docPartGallery w:val="Page Numbers (Top of Page)"/>
        <w:docPartUnique/>
      </w:docPartObj>
    </w:sdtPr>
    <w:sdtEndPr/>
    <w:sdtContent>
      <w:p w:rsidR="00543B00" w:rsidRDefault="004F6C56">
        <w:pPr>
          <w:pStyle w:val="af7"/>
          <w:jc w:val="center"/>
        </w:pPr>
        <w:r>
          <w:fldChar w:fldCharType="begin"/>
        </w:r>
        <w:r>
          <w:instrText>PAGE   \* MERGEFORMAT</w:instrText>
        </w:r>
        <w:r>
          <w:fldChar w:fldCharType="separate"/>
        </w:r>
        <w:r w:rsidR="001E571B">
          <w:rPr>
            <w:noProof/>
          </w:rPr>
          <w:t>8</w:t>
        </w:r>
        <w:r>
          <w:fldChar w:fldCharType="end"/>
        </w:r>
      </w:p>
    </w:sdtContent>
  </w:sdt>
  <w:p w:rsidR="00543B00" w:rsidRDefault="00543B00">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00" w:rsidRDefault="004F6C56">
    <w:pPr>
      <w:pStyle w:val="af7"/>
      <w:tabs>
        <w:tab w:val="center" w:pos="4960"/>
        <w:tab w:val="left" w:pos="5430"/>
      </w:tabs>
      <w:jc w:val="left"/>
    </w:pPr>
    <w:r>
      <w:tab/>
    </w:r>
    <w:r>
      <w:tab/>
    </w:r>
  </w:p>
  <w:p w:rsidR="00543B00" w:rsidRDefault="00543B00">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9F4"/>
    <w:multiLevelType w:val="multilevel"/>
    <w:tmpl w:val="BB2ACC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12328"/>
    <w:multiLevelType w:val="multilevel"/>
    <w:tmpl w:val="41A2560A"/>
    <w:lvl w:ilvl="0">
      <w:start w:val="11"/>
      <w:numFmt w:val="decimal"/>
      <w:lvlText w:val="%1."/>
      <w:lvlJc w:val="left"/>
      <w:pPr>
        <w:ind w:left="480" w:hanging="48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03EB6"/>
    <w:multiLevelType w:val="multilevel"/>
    <w:tmpl w:val="0F8A8F6A"/>
    <w:lvl w:ilvl="0">
      <w:start w:val="9"/>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622481"/>
    <w:multiLevelType w:val="multilevel"/>
    <w:tmpl w:val="5AC01384"/>
    <w:lvl w:ilvl="0">
      <w:start w:val="3"/>
      <w:numFmt w:val="decimal"/>
      <w:lvlText w:val="%1."/>
      <w:lvlJc w:val="left"/>
      <w:pPr>
        <w:ind w:left="360" w:hanging="360"/>
      </w:pPr>
      <w:rPr>
        <w:rFonts w:hint="default"/>
      </w:rPr>
    </w:lvl>
    <w:lvl w:ilvl="1">
      <w:start w:val="1"/>
      <w:numFmt w:val="decimal"/>
      <w:lvlText w:val="%1.%2."/>
      <w:lvlJc w:val="left"/>
      <w:pPr>
        <w:ind w:left="901" w:hanging="36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4" w15:restartNumberingAfterBreak="0">
    <w:nsid w:val="11D66161"/>
    <w:multiLevelType w:val="multilevel"/>
    <w:tmpl w:val="F7B6B8F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657F73"/>
    <w:multiLevelType w:val="hybridMultilevel"/>
    <w:tmpl w:val="4C7494D8"/>
    <w:lvl w:ilvl="0" w:tplc="C428EFB0">
      <w:start w:val="1"/>
      <w:numFmt w:val="bullet"/>
      <w:pStyle w:val="a"/>
      <w:lvlText w:val=""/>
      <w:lvlJc w:val="left"/>
      <w:pPr>
        <w:tabs>
          <w:tab w:val="left" w:pos="360"/>
        </w:tabs>
        <w:ind w:left="360" w:hanging="360"/>
      </w:pPr>
      <w:rPr>
        <w:rFonts w:ascii="Symbol" w:hAnsi="Symbol" w:hint="default"/>
      </w:rPr>
    </w:lvl>
    <w:lvl w:ilvl="1" w:tplc="B726A22A">
      <w:start w:val="1"/>
      <w:numFmt w:val="bullet"/>
      <w:lvlText w:val="o"/>
      <w:lvlJc w:val="left"/>
      <w:pPr>
        <w:ind w:left="1440" w:hanging="360"/>
      </w:pPr>
      <w:rPr>
        <w:rFonts w:ascii="Courier New" w:eastAsia="Courier New" w:hAnsi="Courier New" w:cs="Courier New" w:hint="default"/>
      </w:rPr>
    </w:lvl>
    <w:lvl w:ilvl="2" w:tplc="D34E02DA">
      <w:start w:val="1"/>
      <w:numFmt w:val="bullet"/>
      <w:lvlText w:val="§"/>
      <w:lvlJc w:val="left"/>
      <w:pPr>
        <w:ind w:left="2160" w:hanging="360"/>
      </w:pPr>
      <w:rPr>
        <w:rFonts w:ascii="Wingdings" w:eastAsia="Wingdings" w:hAnsi="Wingdings" w:cs="Wingdings" w:hint="default"/>
      </w:rPr>
    </w:lvl>
    <w:lvl w:ilvl="3" w:tplc="B93E3878">
      <w:start w:val="1"/>
      <w:numFmt w:val="bullet"/>
      <w:lvlText w:val="·"/>
      <w:lvlJc w:val="left"/>
      <w:pPr>
        <w:ind w:left="2880" w:hanging="360"/>
      </w:pPr>
      <w:rPr>
        <w:rFonts w:ascii="Symbol" w:eastAsia="Symbol" w:hAnsi="Symbol" w:cs="Symbol" w:hint="default"/>
      </w:rPr>
    </w:lvl>
    <w:lvl w:ilvl="4" w:tplc="A10CB24C">
      <w:start w:val="1"/>
      <w:numFmt w:val="bullet"/>
      <w:lvlText w:val="o"/>
      <w:lvlJc w:val="left"/>
      <w:pPr>
        <w:ind w:left="3600" w:hanging="360"/>
      </w:pPr>
      <w:rPr>
        <w:rFonts w:ascii="Courier New" w:eastAsia="Courier New" w:hAnsi="Courier New" w:cs="Courier New" w:hint="default"/>
      </w:rPr>
    </w:lvl>
    <w:lvl w:ilvl="5" w:tplc="B46AFB42">
      <w:start w:val="1"/>
      <w:numFmt w:val="bullet"/>
      <w:lvlText w:val="§"/>
      <w:lvlJc w:val="left"/>
      <w:pPr>
        <w:ind w:left="4320" w:hanging="360"/>
      </w:pPr>
      <w:rPr>
        <w:rFonts w:ascii="Wingdings" w:eastAsia="Wingdings" w:hAnsi="Wingdings" w:cs="Wingdings" w:hint="default"/>
      </w:rPr>
    </w:lvl>
    <w:lvl w:ilvl="6" w:tplc="AD36A364">
      <w:start w:val="1"/>
      <w:numFmt w:val="bullet"/>
      <w:lvlText w:val="·"/>
      <w:lvlJc w:val="left"/>
      <w:pPr>
        <w:ind w:left="5040" w:hanging="360"/>
      </w:pPr>
      <w:rPr>
        <w:rFonts w:ascii="Symbol" w:eastAsia="Symbol" w:hAnsi="Symbol" w:cs="Symbol" w:hint="default"/>
      </w:rPr>
    </w:lvl>
    <w:lvl w:ilvl="7" w:tplc="C786E750">
      <w:start w:val="1"/>
      <w:numFmt w:val="bullet"/>
      <w:lvlText w:val="o"/>
      <w:lvlJc w:val="left"/>
      <w:pPr>
        <w:ind w:left="5760" w:hanging="360"/>
      </w:pPr>
      <w:rPr>
        <w:rFonts w:ascii="Courier New" w:eastAsia="Courier New" w:hAnsi="Courier New" w:cs="Courier New" w:hint="default"/>
      </w:rPr>
    </w:lvl>
    <w:lvl w:ilvl="8" w:tplc="92789C4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9765594"/>
    <w:multiLevelType w:val="hybridMultilevel"/>
    <w:tmpl w:val="90FA579C"/>
    <w:lvl w:ilvl="0" w:tplc="9614F6B4">
      <w:start w:val="1"/>
      <w:numFmt w:val="decimal"/>
      <w:lvlText w:val="%1."/>
      <w:lvlJc w:val="left"/>
      <w:pPr>
        <w:ind w:left="720" w:hanging="360"/>
      </w:pPr>
      <w:rPr>
        <w:rFonts w:hint="default"/>
      </w:rPr>
    </w:lvl>
    <w:lvl w:ilvl="1" w:tplc="DD989958">
      <w:start w:val="1"/>
      <w:numFmt w:val="lowerLetter"/>
      <w:lvlText w:val="%2."/>
      <w:lvlJc w:val="left"/>
      <w:pPr>
        <w:ind w:left="1440" w:hanging="360"/>
      </w:pPr>
    </w:lvl>
    <w:lvl w:ilvl="2" w:tplc="3D766B5C">
      <w:start w:val="1"/>
      <w:numFmt w:val="lowerRoman"/>
      <w:lvlText w:val="%3."/>
      <w:lvlJc w:val="right"/>
      <w:pPr>
        <w:ind w:left="2160" w:hanging="180"/>
      </w:pPr>
    </w:lvl>
    <w:lvl w:ilvl="3" w:tplc="185A7574">
      <w:start w:val="1"/>
      <w:numFmt w:val="decimal"/>
      <w:lvlText w:val="%4."/>
      <w:lvlJc w:val="left"/>
      <w:pPr>
        <w:ind w:left="2880" w:hanging="360"/>
      </w:pPr>
    </w:lvl>
    <w:lvl w:ilvl="4" w:tplc="6A3CE864">
      <w:start w:val="1"/>
      <w:numFmt w:val="lowerLetter"/>
      <w:lvlText w:val="%5."/>
      <w:lvlJc w:val="left"/>
      <w:pPr>
        <w:ind w:left="3600" w:hanging="360"/>
      </w:pPr>
    </w:lvl>
    <w:lvl w:ilvl="5" w:tplc="E0BAC86E">
      <w:start w:val="1"/>
      <w:numFmt w:val="lowerRoman"/>
      <w:lvlText w:val="%6."/>
      <w:lvlJc w:val="right"/>
      <w:pPr>
        <w:ind w:left="4320" w:hanging="180"/>
      </w:pPr>
    </w:lvl>
    <w:lvl w:ilvl="6" w:tplc="D2685DCE">
      <w:start w:val="1"/>
      <w:numFmt w:val="decimal"/>
      <w:lvlText w:val="%7."/>
      <w:lvlJc w:val="left"/>
      <w:pPr>
        <w:ind w:left="5040" w:hanging="360"/>
      </w:pPr>
    </w:lvl>
    <w:lvl w:ilvl="7" w:tplc="187A55BA">
      <w:start w:val="1"/>
      <w:numFmt w:val="lowerLetter"/>
      <w:lvlText w:val="%8."/>
      <w:lvlJc w:val="left"/>
      <w:pPr>
        <w:ind w:left="5760" w:hanging="360"/>
      </w:pPr>
    </w:lvl>
    <w:lvl w:ilvl="8" w:tplc="322E71C2">
      <w:start w:val="1"/>
      <w:numFmt w:val="lowerRoman"/>
      <w:lvlText w:val="%9."/>
      <w:lvlJc w:val="right"/>
      <w:pPr>
        <w:ind w:left="6480" w:hanging="180"/>
      </w:pPr>
    </w:lvl>
  </w:abstractNum>
  <w:abstractNum w:abstractNumId="7" w15:restartNumberingAfterBreak="0">
    <w:nsid w:val="2BC4400A"/>
    <w:multiLevelType w:val="hybridMultilevel"/>
    <w:tmpl w:val="03A04C96"/>
    <w:lvl w:ilvl="0" w:tplc="954053A8">
      <w:start w:val="10"/>
      <w:numFmt w:val="decimal"/>
      <w:lvlText w:val="%1."/>
      <w:lvlJc w:val="left"/>
      <w:pPr>
        <w:ind w:left="720" w:hanging="360"/>
      </w:pPr>
      <w:rPr>
        <w:rFonts w:hint="default"/>
      </w:rPr>
    </w:lvl>
    <w:lvl w:ilvl="1" w:tplc="E3AE2932">
      <w:start w:val="1"/>
      <w:numFmt w:val="lowerLetter"/>
      <w:lvlText w:val="%2."/>
      <w:lvlJc w:val="left"/>
      <w:pPr>
        <w:ind w:left="1440" w:hanging="360"/>
      </w:pPr>
    </w:lvl>
    <w:lvl w:ilvl="2" w:tplc="ADFC2BA2">
      <w:start w:val="1"/>
      <w:numFmt w:val="lowerRoman"/>
      <w:lvlText w:val="%3."/>
      <w:lvlJc w:val="right"/>
      <w:pPr>
        <w:ind w:left="2160" w:hanging="180"/>
      </w:pPr>
    </w:lvl>
    <w:lvl w:ilvl="3" w:tplc="30C8D31E">
      <w:start w:val="1"/>
      <w:numFmt w:val="decimal"/>
      <w:lvlText w:val="%4."/>
      <w:lvlJc w:val="left"/>
      <w:pPr>
        <w:ind w:left="2880" w:hanging="360"/>
      </w:pPr>
    </w:lvl>
    <w:lvl w:ilvl="4" w:tplc="DCFC5616">
      <w:start w:val="1"/>
      <w:numFmt w:val="lowerLetter"/>
      <w:lvlText w:val="%5."/>
      <w:lvlJc w:val="left"/>
      <w:pPr>
        <w:ind w:left="3600" w:hanging="360"/>
      </w:pPr>
    </w:lvl>
    <w:lvl w:ilvl="5" w:tplc="DED6629E">
      <w:start w:val="1"/>
      <w:numFmt w:val="lowerRoman"/>
      <w:lvlText w:val="%6."/>
      <w:lvlJc w:val="right"/>
      <w:pPr>
        <w:ind w:left="4320" w:hanging="180"/>
      </w:pPr>
    </w:lvl>
    <w:lvl w:ilvl="6" w:tplc="D91E0E5E">
      <w:start w:val="1"/>
      <w:numFmt w:val="decimal"/>
      <w:lvlText w:val="%7."/>
      <w:lvlJc w:val="left"/>
      <w:pPr>
        <w:ind w:left="5040" w:hanging="360"/>
      </w:pPr>
    </w:lvl>
    <w:lvl w:ilvl="7" w:tplc="8006C4F0">
      <w:start w:val="1"/>
      <w:numFmt w:val="lowerLetter"/>
      <w:lvlText w:val="%8."/>
      <w:lvlJc w:val="left"/>
      <w:pPr>
        <w:ind w:left="5760" w:hanging="360"/>
      </w:pPr>
    </w:lvl>
    <w:lvl w:ilvl="8" w:tplc="A8A2FC1A">
      <w:start w:val="1"/>
      <w:numFmt w:val="lowerRoman"/>
      <w:lvlText w:val="%9."/>
      <w:lvlJc w:val="right"/>
      <w:pPr>
        <w:ind w:left="6480" w:hanging="180"/>
      </w:pPr>
    </w:lvl>
  </w:abstractNum>
  <w:abstractNum w:abstractNumId="8" w15:restartNumberingAfterBreak="0">
    <w:nsid w:val="3C0F4766"/>
    <w:multiLevelType w:val="hybridMultilevel"/>
    <w:tmpl w:val="BF1E62D2"/>
    <w:lvl w:ilvl="0" w:tplc="7CD8FCAC">
      <w:start w:val="1"/>
      <w:numFmt w:val="bullet"/>
      <w:lvlText w:val=""/>
      <w:lvlJc w:val="left"/>
      <w:pPr>
        <w:ind w:left="780" w:hanging="360"/>
      </w:pPr>
      <w:rPr>
        <w:rFonts w:ascii="Wingdings" w:hAnsi="Wingdings" w:hint="default"/>
      </w:rPr>
    </w:lvl>
    <w:lvl w:ilvl="1" w:tplc="1ED2D58C">
      <w:start w:val="1"/>
      <w:numFmt w:val="bullet"/>
      <w:lvlText w:val="o"/>
      <w:lvlJc w:val="left"/>
      <w:pPr>
        <w:ind w:left="1500" w:hanging="360"/>
      </w:pPr>
      <w:rPr>
        <w:rFonts w:ascii="Courier New" w:hAnsi="Courier New" w:cs="Courier New" w:hint="default"/>
      </w:rPr>
    </w:lvl>
    <w:lvl w:ilvl="2" w:tplc="18C82286">
      <w:start w:val="1"/>
      <w:numFmt w:val="bullet"/>
      <w:lvlText w:val=""/>
      <w:lvlJc w:val="left"/>
      <w:pPr>
        <w:ind w:left="2220" w:hanging="360"/>
      </w:pPr>
      <w:rPr>
        <w:rFonts w:ascii="Wingdings" w:hAnsi="Wingdings" w:hint="default"/>
      </w:rPr>
    </w:lvl>
    <w:lvl w:ilvl="3" w:tplc="C2E8ECE4">
      <w:start w:val="1"/>
      <w:numFmt w:val="bullet"/>
      <w:lvlText w:val=""/>
      <w:lvlJc w:val="left"/>
      <w:pPr>
        <w:ind w:left="2940" w:hanging="360"/>
      </w:pPr>
      <w:rPr>
        <w:rFonts w:ascii="Symbol" w:hAnsi="Symbol" w:hint="default"/>
      </w:rPr>
    </w:lvl>
    <w:lvl w:ilvl="4" w:tplc="96D4AA70">
      <w:start w:val="1"/>
      <w:numFmt w:val="bullet"/>
      <w:lvlText w:val="o"/>
      <w:lvlJc w:val="left"/>
      <w:pPr>
        <w:ind w:left="3660" w:hanging="360"/>
      </w:pPr>
      <w:rPr>
        <w:rFonts w:ascii="Courier New" w:hAnsi="Courier New" w:cs="Courier New" w:hint="default"/>
      </w:rPr>
    </w:lvl>
    <w:lvl w:ilvl="5" w:tplc="F4724ED2">
      <w:start w:val="1"/>
      <w:numFmt w:val="bullet"/>
      <w:lvlText w:val=""/>
      <w:lvlJc w:val="left"/>
      <w:pPr>
        <w:ind w:left="4380" w:hanging="360"/>
      </w:pPr>
      <w:rPr>
        <w:rFonts w:ascii="Wingdings" w:hAnsi="Wingdings" w:hint="default"/>
      </w:rPr>
    </w:lvl>
    <w:lvl w:ilvl="6" w:tplc="42C01F8A">
      <w:start w:val="1"/>
      <w:numFmt w:val="bullet"/>
      <w:lvlText w:val=""/>
      <w:lvlJc w:val="left"/>
      <w:pPr>
        <w:ind w:left="5100" w:hanging="360"/>
      </w:pPr>
      <w:rPr>
        <w:rFonts w:ascii="Symbol" w:hAnsi="Symbol" w:hint="default"/>
      </w:rPr>
    </w:lvl>
    <w:lvl w:ilvl="7" w:tplc="76481B86">
      <w:start w:val="1"/>
      <w:numFmt w:val="bullet"/>
      <w:lvlText w:val="o"/>
      <w:lvlJc w:val="left"/>
      <w:pPr>
        <w:ind w:left="5820" w:hanging="360"/>
      </w:pPr>
      <w:rPr>
        <w:rFonts w:ascii="Courier New" w:hAnsi="Courier New" w:cs="Courier New" w:hint="default"/>
      </w:rPr>
    </w:lvl>
    <w:lvl w:ilvl="8" w:tplc="48E28302">
      <w:start w:val="1"/>
      <w:numFmt w:val="bullet"/>
      <w:lvlText w:val=""/>
      <w:lvlJc w:val="left"/>
      <w:pPr>
        <w:ind w:left="6540" w:hanging="360"/>
      </w:pPr>
      <w:rPr>
        <w:rFonts w:ascii="Wingdings" w:hAnsi="Wingdings" w:hint="default"/>
      </w:rPr>
    </w:lvl>
  </w:abstractNum>
  <w:abstractNum w:abstractNumId="9" w15:restartNumberingAfterBreak="0">
    <w:nsid w:val="3C512CB8"/>
    <w:multiLevelType w:val="hybridMultilevel"/>
    <w:tmpl w:val="B608D01A"/>
    <w:lvl w:ilvl="0" w:tplc="1162288E">
      <w:start w:val="1"/>
      <w:numFmt w:val="decimal"/>
      <w:lvlText w:val="%1."/>
      <w:lvlJc w:val="left"/>
      <w:pPr>
        <w:tabs>
          <w:tab w:val="left" w:pos="-900"/>
        </w:tabs>
        <w:ind w:left="-900" w:hanging="360"/>
      </w:pPr>
      <w:rPr>
        <w:rFonts w:hint="default"/>
      </w:rPr>
    </w:lvl>
    <w:lvl w:ilvl="1" w:tplc="1A94086C">
      <w:start w:val="1"/>
      <w:numFmt w:val="none"/>
      <w:lvlText w:val=""/>
      <w:lvlJc w:val="left"/>
      <w:pPr>
        <w:tabs>
          <w:tab w:val="left" w:pos="360"/>
        </w:tabs>
      </w:pPr>
    </w:lvl>
    <w:lvl w:ilvl="2" w:tplc="6D1AF654">
      <w:start w:val="1"/>
      <w:numFmt w:val="none"/>
      <w:lvlText w:val=""/>
      <w:lvlJc w:val="left"/>
      <w:pPr>
        <w:tabs>
          <w:tab w:val="left" w:pos="360"/>
        </w:tabs>
      </w:pPr>
    </w:lvl>
    <w:lvl w:ilvl="3" w:tplc="897021B4">
      <w:start w:val="1"/>
      <w:numFmt w:val="none"/>
      <w:lvlText w:val=""/>
      <w:lvlJc w:val="left"/>
      <w:pPr>
        <w:tabs>
          <w:tab w:val="left" w:pos="360"/>
        </w:tabs>
      </w:pPr>
    </w:lvl>
    <w:lvl w:ilvl="4" w:tplc="6D560F82">
      <w:start w:val="1"/>
      <w:numFmt w:val="none"/>
      <w:lvlText w:val=""/>
      <w:lvlJc w:val="left"/>
      <w:pPr>
        <w:tabs>
          <w:tab w:val="left" w:pos="360"/>
        </w:tabs>
      </w:pPr>
    </w:lvl>
    <w:lvl w:ilvl="5" w:tplc="54BAE8AE">
      <w:start w:val="1"/>
      <w:numFmt w:val="none"/>
      <w:lvlText w:val=""/>
      <w:lvlJc w:val="left"/>
      <w:pPr>
        <w:tabs>
          <w:tab w:val="left" w:pos="360"/>
        </w:tabs>
      </w:pPr>
    </w:lvl>
    <w:lvl w:ilvl="6" w:tplc="D7D8388C">
      <w:start w:val="1"/>
      <w:numFmt w:val="none"/>
      <w:lvlText w:val=""/>
      <w:lvlJc w:val="left"/>
      <w:pPr>
        <w:tabs>
          <w:tab w:val="left" w:pos="360"/>
        </w:tabs>
      </w:pPr>
    </w:lvl>
    <w:lvl w:ilvl="7" w:tplc="B8949552">
      <w:start w:val="1"/>
      <w:numFmt w:val="none"/>
      <w:lvlText w:val=""/>
      <w:lvlJc w:val="left"/>
      <w:pPr>
        <w:tabs>
          <w:tab w:val="left" w:pos="360"/>
        </w:tabs>
      </w:pPr>
    </w:lvl>
    <w:lvl w:ilvl="8" w:tplc="D3726212">
      <w:start w:val="1"/>
      <w:numFmt w:val="none"/>
      <w:lvlText w:val=""/>
      <w:lvlJc w:val="left"/>
      <w:pPr>
        <w:tabs>
          <w:tab w:val="left" w:pos="360"/>
        </w:tabs>
      </w:pPr>
    </w:lvl>
  </w:abstractNum>
  <w:abstractNum w:abstractNumId="10" w15:restartNumberingAfterBreak="0">
    <w:nsid w:val="3D9E181F"/>
    <w:multiLevelType w:val="multilevel"/>
    <w:tmpl w:val="A016081E"/>
    <w:lvl w:ilvl="0">
      <w:start w:val="5"/>
      <w:numFmt w:val="decimal"/>
      <w:lvlText w:val="%1."/>
      <w:lvlJc w:val="left"/>
      <w:pPr>
        <w:ind w:left="360" w:hanging="360"/>
      </w:pPr>
      <w:rPr>
        <w:rFonts w:hint="default"/>
      </w:rPr>
    </w:lvl>
    <w:lvl w:ilvl="1">
      <w:start w:val="1"/>
      <w:numFmt w:val="decimal"/>
      <w:lvlText w:val="%1.%2."/>
      <w:lvlJc w:val="left"/>
      <w:pPr>
        <w:ind w:left="357" w:firstLine="3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F01A4B"/>
    <w:multiLevelType w:val="hybridMultilevel"/>
    <w:tmpl w:val="A5B6E4FA"/>
    <w:lvl w:ilvl="0" w:tplc="F4FE3E58">
      <w:start w:val="6"/>
      <w:numFmt w:val="decimal"/>
      <w:lvlText w:val="%1."/>
      <w:lvlJc w:val="left"/>
      <w:pPr>
        <w:tabs>
          <w:tab w:val="left" w:pos="720"/>
        </w:tabs>
        <w:ind w:left="720" w:hanging="360"/>
      </w:pPr>
      <w:rPr>
        <w:rFonts w:hint="default"/>
      </w:rPr>
    </w:lvl>
    <w:lvl w:ilvl="1" w:tplc="1B005666">
      <w:start w:val="1"/>
      <w:numFmt w:val="lowerLetter"/>
      <w:lvlText w:val="%2."/>
      <w:lvlJc w:val="left"/>
      <w:pPr>
        <w:tabs>
          <w:tab w:val="left" w:pos="1440"/>
        </w:tabs>
        <w:ind w:left="1440" w:hanging="360"/>
      </w:pPr>
    </w:lvl>
    <w:lvl w:ilvl="2" w:tplc="F52AE3D4">
      <w:start w:val="1"/>
      <w:numFmt w:val="lowerRoman"/>
      <w:lvlText w:val="%3."/>
      <w:lvlJc w:val="right"/>
      <w:pPr>
        <w:tabs>
          <w:tab w:val="left" w:pos="2160"/>
        </w:tabs>
        <w:ind w:left="2160" w:hanging="180"/>
      </w:pPr>
    </w:lvl>
    <w:lvl w:ilvl="3" w:tplc="E5EEA0A2">
      <w:start w:val="1"/>
      <w:numFmt w:val="decimal"/>
      <w:lvlText w:val="%4."/>
      <w:lvlJc w:val="left"/>
      <w:pPr>
        <w:tabs>
          <w:tab w:val="left" w:pos="2880"/>
        </w:tabs>
        <w:ind w:left="2880" w:hanging="360"/>
      </w:pPr>
    </w:lvl>
    <w:lvl w:ilvl="4" w:tplc="D5BAD17A">
      <w:start w:val="1"/>
      <w:numFmt w:val="lowerLetter"/>
      <w:lvlText w:val="%5."/>
      <w:lvlJc w:val="left"/>
      <w:pPr>
        <w:tabs>
          <w:tab w:val="left" w:pos="3600"/>
        </w:tabs>
        <w:ind w:left="3600" w:hanging="360"/>
      </w:pPr>
    </w:lvl>
    <w:lvl w:ilvl="5" w:tplc="CC3E01A6">
      <w:start w:val="1"/>
      <w:numFmt w:val="lowerRoman"/>
      <w:lvlText w:val="%6."/>
      <w:lvlJc w:val="right"/>
      <w:pPr>
        <w:tabs>
          <w:tab w:val="left" w:pos="4320"/>
        </w:tabs>
        <w:ind w:left="4320" w:hanging="180"/>
      </w:pPr>
    </w:lvl>
    <w:lvl w:ilvl="6" w:tplc="79901F9A">
      <w:start w:val="1"/>
      <w:numFmt w:val="decimal"/>
      <w:lvlText w:val="%7."/>
      <w:lvlJc w:val="left"/>
      <w:pPr>
        <w:tabs>
          <w:tab w:val="left" w:pos="5040"/>
        </w:tabs>
        <w:ind w:left="5040" w:hanging="360"/>
      </w:pPr>
    </w:lvl>
    <w:lvl w:ilvl="7" w:tplc="E28E16A2">
      <w:start w:val="1"/>
      <w:numFmt w:val="lowerLetter"/>
      <w:lvlText w:val="%8."/>
      <w:lvlJc w:val="left"/>
      <w:pPr>
        <w:tabs>
          <w:tab w:val="left" w:pos="5760"/>
        </w:tabs>
        <w:ind w:left="5760" w:hanging="360"/>
      </w:pPr>
    </w:lvl>
    <w:lvl w:ilvl="8" w:tplc="83A60AF8">
      <w:start w:val="1"/>
      <w:numFmt w:val="lowerRoman"/>
      <w:lvlText w:val="%9."/>
      <w:lvlJc w:val="right"/>
      <w:pPr>
        <w:tabs>
          <w:tab w:val="left" w:pos="6480"/>
        </w:tabs>
        <w:ind w:left="6480" w:hanging="180"/>
      </w:pPr>
    </w:lvl>
  </w:abstractNum>
  <w:abstractNum w:abstractNumId="12" w15:restartNumberingAfterBreak="0">
    <w:nsid w:val="49F036B8"/>
    <w:multiLevelType w:val="multilevel"/>
    <w:tmpl w:val="E59C2DEC"/>
    <w:lvl w:ilvl="0">
      <w:start w:val="4"/>
      <w:numFmt w:val="decimal"/>
      <w:lvlText w:val="%1."/>
      <w:lvlJc w:val="left"/>
      <w:pPr>
        <w:ind w:left="720" w:hanging="360"/>
      </w:pPr>
      <w:rPr>
        <w:rFonts w:hint="default"/>
        <w:b/>
      </w:rPr>
    </w:lvl>
    <w:lvl w:ilvl="1">
      <w:start w:val="1"/>
      <w:numFmt w:val="decimal"/>
      <w:isLgl/>
      <w:lvlText w:val="%1.%2."/>
      <w:lvlJc w:val="left"/>
      <w:pPr>
        <w:ind w:left="900" w:hanging="540"/>
      </w:pPr>
      <w:rPr>
        <w:rFonts w:eastAsia="Arial Narrow" w:hint="default"/>
        <w:color w:val="auto"/>
      </w:rPr>
    </w:lvl>
    <w:lvl w:ilvl="2">
      <w:start w:val="1"/>
      <w:numFmt w:val="decimal"/>
      <w:isLgl/>
      <w:lvlText w:val="%1.%2.%3."/>
      <w:lvlJc w:val="left"/>
      <w:pPr>
        <w:ind w:left="1080" w:hanging="720"/>
      </w:pPr>
      <w:rPr>
        <w:rFonts w:eastAsia="Arial Narrow" w:hint="default"/>
        <w:color w:val="auto"/>
      </w:rPr>
    </w:lvl>
    <w:lvl w:ilvl="3">
      <w:start w:val="1"/>
      <w:numFmt w:val="decimal"/>
      <w:isLgl/>
      <w:lvlText w:val="%1.%2.%3.%4."/>
      <w:lvlJc w:val="left"/>
      <w:pPr>
        <w:ind w:left="1080" w:hanging="720"/>
      </w:pPr>
      <w:rPr>
        <w:rFonts w:eastAsia="Arial Narrow" w:hint="default"/>
        <w:color w:val="auto"/>
      </w:rPr>
    </w:lvl>
    <w:lvl w:ilvl="4">
      <w:start w:val="1"/>
      <w:numFmt w:val="decimal"/>
      <w:isLgl/>
      <w:lvlText w:val="%1.%2.%3.%4.%5."/>
      <w:lvlJc w:val="left"/>
      <w:pPr>
        <w:ind w:left="1440" w:hanging="1080"/>
      </w:pPr>
      <w:rPr>
        <w:rFonts w:eastAsia="Arial Narrow" w:hint="default"/>
        <w:color w:val="auto"/>
      </w:rPr>
    </w:lvl>
    <w:lvl w:ilvl="5">
      <w:start w:val="1"/>
      <w:numFmt w:val="decimal"/>
      <w:isLgl/>
      <w:lvlText w:val="%1.%2.%3.%4.%5.%6."/>
      <w:lvlJc w:val="left"/>
      <w:pPr>
        <w:ind w:left="1440" w:hanging="1080"/>
      </w:pPr>
      <w:rPr>
        <w:rFonts w:eastAsia="Arial Narrow" w:hint="default"/>
        <w:color w:val="auto"/>
      </w:rPr>
    </w:lvl>
    <w:lvl w:ilvl="6">
      <w:start w:val="1"/>
      <w:numFmt w:val="decimal"/>
      <w:isLgl/>
      <w:lvlText w:val="%1.%2.%3.%4.%5.%6.%7."/>
      <w:lvlJc w:val="left"/>
      <w:pPr>
        <w:ind w:left="1800" w:hanging="1440"/>
      </w:pPr>
      <w:rPr>
        <w:rFonts w:eastAsia="Arial Narrow" w:hint="default"/>
        <w:color w:val="auto"/>
      </w:rPr>
    </w:lvl>
    <w:lvl w:ilvl="7">
      <w:start w:val="1"/>
      <w:numFmt w:val="decimal"/>
      <w:isLgl/>
      <w:lvlText w:val="%1.%2.%3.%4.%5.%6.%7.%8."/>
      <w:lvlJc w:val="left"/>
      <w:pPr>
        <w:ind w:left="1800" w:hanging="1440"/>
      </w:pPr>
      <w:rPr>
        <w:rFonts w:eastAsia="Arial Narrow" w:hint="default"/>
        <w:color w:val="auto"/>
      </w:rPr>
    </w:lvl>
    <w:lvl w:ilvl="8">
      <w:start w:val="1"/>
      <w:numFmt w:val="decimal"/>
      <w:isLgl/>
      <w:lvlText w:val="%1.%2.%3.%4.%5.%6.%7.%8.%9."/>
      <w:lvlJc w:val="left"/>
      <w:pPr>
        <w:ind w:left="2160" w:hanging="1800"/>
      </w:pPr>
      <w:rPr>
        <w:rFonts w:eastAsia="Arial Narrow" w:hint="default"/>
        <w:color w:val="auto"/>
      </w:rPr>
    </w:lvl>
  </w:abstractNum>
  <w:abstractNum w:abstractNumId="13" w15:restartNumberingAfterBreak="0">
    <w:nsid w:val="4B914E6D"/>
    <w:multiLevelType w:val="multilevel"/>
    <w:tmpl w:val="462A42F2"/>
    <w:lvl w:ilvl="0">
      <w:start w:val="2"/>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4" w15:restartNumberingAfterBreak="0">
    <w:nsid w:val="58A44DE6"/>
    <w:multiLevelType w:val="multilevel"/>
    <w:tmpl w:val="A9DE5AAE"/>
    <w:lvl w:ilvl="0">
      <w:start w:val="10"/>
      <w:numFmt w:val="decimal"/>
      <w:lvlText w:val="%1."/>
      <w:lvlJc w:val="left"/>
      <w:pPr>
        <w:ind w:left="480" w:hanging="48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5495E6C"/>
    <w:multiLevelType w:val="multilevel"/>
    <w:tmpl w:val="5FF00B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983F61"/>
    <w:multiLevelType w:val="multilevel"/>
    <w:tmpl w:val="76FC04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C0701A"/>
    <w:multiLevelType w:val="multilevel"/>
    <w:tmpl w:val="05C232AA"/>
    <w:lvl w:ilvl="0">
      <w:start w:val="8"/>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num w:numId="1">
    <w:abstractNumId w:val="5"/>
  </w:num>
  <w:num w:numId="2">
    <w:abstractNumId w:val="9"/>
  </w:num>
  <w:num w:numId="3">
    <w:abstractNumId w:val="12"/>
  </w:num>
  <w:num w:numId="4">
    <w:abstractNumId w:val="8"/>
  </w:num>
  <w:num w:numId="5">
    <w:abstractNumId w:val="11"/>
  </w:num>
  <w:num w:numId="6">
    <w:abstractNumId w:val="6"/>
  </w:num>
  <w:num w:numId="7">
    <w:abstractNumId w:val="0"/>
  </w:num>
  <w:num w:numId="8">
    <w:abstractNumId w:val="7"/>
  </w:num>
  <w:num w:numId="9">
    <w:abstractNumId w:val="13"/>
  </w:num>
  <w:num w:numId="10">
    <w:abstractNumId w:val="4"/>
  </w:num>
  <w:num w:numId="11">
    <w:abstractNumId w:val="3"/>
  </w:num>
  <w:num w:numId="12">
    <w:abstractNumId w:val="10"/>
  </w:num>
  <w:num w:numId="13">
    <w:abstractNumId w:val="15"/>
  </w:num>
  <w:num w:numId="14">
    <w:abstractNumId w:val="16"/>
  </w:num>
  <w:num w:numId="15">
    <w:abstractNumId w:val="17"/>
  </w:num>
  <w:num w:numId="16">
    <w:abstractNumId w:val="2"/>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00"/>
    <w:rsid w:val="001E571B"/>
    <w:rsid w:val="003B21BE"/>
    <w:rsid w:val="004F6C56"/>
    <w:rsid w:val="00543B00"/>
    <w:rsid w:val="00BF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EFC8"/>
  <w15:docId w15:val="{4EDF019D-FACD-46D8-9904-A9C9A3DF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4"/>
    </w:rPr>
  </w:style>
  <w:style w:type="paragraph" w:styleId="1">
    <w:name w:val="heading 1"/>
    <w:basedOn w:val="a0"/>
    <w:next w:val="a0"/>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0"/>
    <w:next w:val="a0"/>
    <w:link w:val="20"/>
    <w:qFormat/>
    <w:pPr>
      <w:outlineLvl w:val="1"/>
    </w:pPr>
    <w:rPr>
      <w:rFonts w:ascii="Cambria" w:hAnsi="Cambria"/>
      <w:b/>
      <w:bCs/>
      <w:color w:val="4F81BD"/>
      <w:sz w:val="26"/>
      <w:szCs w:val="26"/>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after="200"/>
    </w:pPr>
    <w:rPr>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8">
    <w:name w:val="Hyperlink"/>
    <w:uiPriority w:val="99"/>
    <w:unhideWhenUsed/>
    <w:rPr>
      <w:color w:val="0563C1" w:themeColor="hyperlink"/>
      <w:u w:val="single"/>
    </w:rPr>
  </w:style>
  <w:style w:type="paragraph" w:styleId="a9">
    <w:name w:val="footnote text"/>
    <w:basedOn w:val="a0"/>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1"/>
    <w:uiPriority w:val="99"/>
    <w:unhideWhenUsed/>
    <w:rPr>
      <w:vertAlign w:val="superscript"/>
    </w:rPr>
  </w:style>
  <w:style w:type="paragraph" w:styleId="ac">
    <w:name w:val="endnote text"/>
    <w:basedOn w:val="a0"/>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style>
  <w:style w:type="character" w:styleId="af1">
    <w:name w:val="page number"/>
    <w:basedOn w:val="a1"/>
    <w:qFormat/>
  </w:style>
  <w:style w:type="paragraph" w:styleId="af2">
    <w:name w:val="Balloon Text"/>
    <w:basedOn w:val="a0"/>
    <w:link w:val="af3"/>
    <w:qFormat/>
    <w:rPr>
      <w:rFonts w:ascii="Tahoma" w:hAnsi="Tahoma"/>
      <w:sz w:val="16"/>
      <w:szCs w:val="16"/>
    </w:rPr>
  </w:style>
  <w:style w:type="paragraph" w:styleId="af4">
    <w:name w:val="caption"/>
    <w:basedOn w:val="a0"/>
    <w:next w:val="a0"/>
    <w:qFormat/>
    <w:pPr>
      <w:widowControl w:val="0"/>
      <w:suppressLineNumbers/>
      <w:spacing w:before="120" w:after="120"/>
      <w:jc w:val="center"/>
    </w:pPr>
    <w:rPr>
      <w:b/>
      <w:bCs/>
      <w:sz w:val="22"/>
      <w:szCs w:val="22"/>
    </w:rPr>
  </w:style>
  <w:style w:type="paragraph" w:styleId="af5">
    <w:name w:val="Document Map"/>
    <w:basedOn w:val="a0"/>
    <w:link w:val="af6"/>
    <w:qFormat/>
    <w:rPr>
      <w:rFonts w:ascii="Tahoma" w:hAnsi="Tahoma"/>
      <w:sz w:val="16"/>
      <w:szCs w:val="16"/>
    </w:rPr>
  </w:style>
  <w:style w:type="paragraph" w:styleId="af7">
    <w:name w:val="header"/>
    <w:basedOn w:val="a0"/>
    <w:link w:val="af8"/>
    <w:uiPriority w:val="99"/>
    <w:qFormat/>
    <w:pPr>
      <w:tabs>
        <w:tab w:val="center" w:pos="4677"/>
        <w:tab w:val="right" w:pos="9355"/>
      </w:tabs>
    </w:pPr>
  </w:style>
  <w:style w:type="paragraph" w:styleId="af9">
    <w:name w:val="Body Text"/>
    <w:basedOn w:val="a0"/>
    <w:link w:val="afa"/>
    <w:qFormat/>
  </w:style>
  <w:style w:type="paragraph" w:styleId="afb">
    <w:name w:val="Body Text Indent"/>
    <w:basedOn w:val="a0"/>
    <w:link w:val="afc"/>
    <w:qFormat/>
    <w:pPr>
      <w:ind w:left="1985"/>
    </w:pPr>
  </w:style>
  <w:style w:type="paragraph" w:styleId="a">
    <w:name w:val="List Bullet"/>
    <w:basedOn w:val="a0"/>
    <w:qFormat/>
    <w:pPr>
      <w:numPr>
        <w:numId w:val="1"/>
      </w:numPr>
      <w:contextualSpacing/>
    </w:pPr>
  </w:style>
  <w:style w:type="paragraph" w:styleId="afd">
    <w:name w:val="Title"/>
    <w:basedOn w:val="a0"/>
    <w:link w:val="afe"/>
    <w:qFormat/>
    <w:pPr>
      <w:jc w:val="center"/>
    </w:pPr>
    <w:rPr>
      <w:rFonts w:ascii="Cambria" w:hAnsi="Cambria"/>
      <w:color w:val="17365D"/>
      <w:spacing w:val="5"/>
      <w:sz w:val="52"/>
      <w:szCs w:val="52"/>
    </w:rPr>
  </w:style>
  <w:style w:type="paragraph" w:styleId="aff">
    <w:name w:val="footer"/>
    <w:basedOn w:val="a0"/>
    <w:link w:val="aff0"/>
    <w:uiPriority w:val="99"/>
    <w:qFormat/>
    <w:pPr>
      <w:tabs>
        <w:tab w:val="center" w:pos="4677"/>
        <w:tab w:val="right" w:pos="9355"/>
      </w:tabs>
    </w:pPr>
  </w:style>
  <w:style w:type="paragraph" w:styleId="aff1">
    <w:name w:val="Normal (Web)"/>
    <w:basedOn w:val="a0"/>
    <w:qFormat/>
    <w:pPr>
      <w:spacing w:before="100" w:beforeAutospacing="1" w:after="100" w:afterAutospacing="1"/>
      <w:jc w:val="left"/>
    </w:pPr>
    <w:rPr>
      <w:szCs w:val="24"/>
    </w:rPr>
  </w:style>
  <w:style w:type="table" w:styleId="aff2">
    <w:name w:val="Table Grid"/>
    <w:basedOn w:val="a2"/>
    <w:qFormat/>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qFormat/>
    <w:rPr>
      <w:rFonts w:ascii="Cambria" w:eastAsia="Times New Roman" w:hAnsi="Cambria" w:cs="Times New Roman" w:hint="default"/>
      <w:b/>
      <w:bCs/>
      <w:color w:val="4F81BD"/>
      <w:sz w:val="26"/>
      <w:szCs w:val="26"/>
    </w:rPr>
  </w:style>
  <w:style w:type="character" w:customStyle="1" w:styleId="afe">
    <w:name w:val="Заголовок Знак"/>
    <w:link w:val="afd"/>
    <w:qFormat/>
    <w:rPr>
      <w:rFonts w:ascii="Cambria" w:eastAsia="Times New Roman" w:hAnsi="Cambria" w:cs="Times New Roman" w:hint="default"/>
      <w:color w:val="17365D"/>
      <w:spacing w:val="5"/>
      <w:sz w:val="52"/>
      <w:szCs w:val="52"/>
    </w:rPr>
  </w:style>
  <w:style w:type="character" w:customStyle="1" w:styleId="afa">
    <w:name w:val="Основной текст Знак"/>
    <w:link w:val="af9"/>
    <w:qFormat/>
    <w:rPr>
      <w:sz w:val="24"/>
    </w:rPr>
  </w:style>
  <w:style w:type="character" w:customStyle="1" w:styleId="afc">
    <w:name w:val="Основной текст с отступом Знак"/>
    <w:link w:val="afb"/>
    <w:qFormat/>
    <w:rPr>
      <w:sz w:val="24"/>
    </w:rPr>
  </w:style>
  <w:style w:type="character" w:customStyle="1" w:styleId="af6">
    <w:name w:val="Схема документа Знак"/>
    <w:link w:val="af5"/>
    <w:qFormat/>
    <w:rPr>
      <w:rFonts w:ascii="Tahoma" w:hAnsi="Tahoma" w:cs="Tahoma"/>
      <w:sz w:val="16"/>
      <w:szCs w:val="16"/>
    </w:rPr>
  </w:style>
  <w:style w:type="paragraph" w:styleId="aff3">
    <w:name w:val="List Paragraph"/>
    <w:basedOn w:val="a0"/>
    <w:uiPriority w:val="34"/>
    <w:qFormat/>
    <w:pPr>
      <w:ind w:left="720"/>
      <w:contextualSpacing/>
    </w:pPr>
  </w:style>
  <w:style w:type="character" w:customStyle="1" w:styleId="af8">
    <w:name w:val="Верхний колонтитул Знак"/>
    <w:link w:val="af7"/>
    <w:uiPriority w:val="99"/>
    <w:qFormat/>
    <w:rPr>
      <w:sz w:val="24"/>
    </w:rPr>
  </w:style>
  <w:style w:type="character" w:customStyle="1" w:styleId="aff0">
    <w:name w:val="Нижний колонтитул Знак"/>
    <w:link w:val="aff"/>
    <w:uiPriority w:val="99"/>
    <w:qFormat/>
    <w:rPr>
      <w:sz w:val="24"/>
    </w:rPr>
  </w:style>
  <w:style w:type="character" w:customStyle="1" w:styleId="af3">
    <w:name w:val="Текст выноски Знак"/>
    <w:link w:val="af2"/>
    <w:qFormat/>
    <w:rPr>
      <w:rFonts w:ascii="Tahoma" w:hAnsi="Tahoma" w:cs="Tahoma"/>
      <w:sz w:val="16"/>
      <w:szCs w:val="16"/>
    </w:rPr>
  </w:style>
  <w:style w:type="paragraph" w:customStyle="1" w:styleId="ConsPlusNonformat">
    <w:name w:val="ConsPlusNonformat"/>
    <w:qFormat/>
    <w:pPr>
      <w:widowControl w:val="0"/>
    </w:pPr>
    <w:rPr>
      <w:rFonts w:ascii="Courier New" w:eastAsia="Calibri" w:hAnsi="Courier New" w:cs="Courier New"/>
    </w:rPr>
  </w:style>
  <w:style w:type="character" w:customStyle="1" w:styleId="aff4">
    <w:name w:val="Без интервала Знак"/>
    <w:link w:val="aff5"/>
    <w:uiPriority w:val="99"/>
    <w:qFormat/>
    <w:rPr>
      <w:lang w:val="en-US"/>
    </w:rPr>
  </w:style>
  <w:style w:type="paragraph" w:styleId="aff5">
    <w:name w:val="No Spacing"/>
    <w:basedOn w:val="a0"/>
    <w:link w:val="aff4"/>
    <w:uiPriority w:val="99"/>
    <w:qFormat/>
    <w:pPr>
      <w:jc w:val="left"/>
    </w:pPr>
    <w:rPr>
      <w:sz w:val="20"/>
      <w:lang w:val="en-US"/>
    </w:rPr>
  </w:style>
  <w:style w:type="paragraph" w:customStyle="1" w:styleId="western">
    <w:name w:val="western"/>
    <w:basedOn w:val="a0"/>
    <w:uiPriority w:val="99"/>
    <w:qFormat/>
    <w:pPr>
      <w:spacing w:before="100" w:beforeAutospacing="1" w:after="100" w:afterAutospacing="1"/>
      <w:jc w:val="left"/>
    </w:pPr>
    <w:rPr>
      <w:szCs w:val="24"/>
    </w:rPr>
  </w:style>
  <w:style w:type="character" w:customStyle="1" w:styleId="apple-converted-space">
    <w:name w:val="apple-converted-space"/>
    <w:uiPriority w:val="99"/>
    <w:qFormat/>
  </w:style>
  <w:style w:type="table" w:customStyle="1" w:styleId="13">
    <w:name w:val="Сетка таблицы1"/>
    <w:basedOn w:val="a2"/>
    <w:next w:val="aff2"/>
    <w:qFormat/>
    <w:pPr>
      <w:jc w:val="both"/>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C88FB-9F88-4F79-97BE-56BCD8A1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3136</Words>
  <Characters>17880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SPecialiST RePack</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Гуливер</dc:creator>
  <cp:lastModifiedBy>User</cp:lastModifiedBy>
  <cp:revision>94</cp:revision>
  <cp:lastPrinted>2025-08-13T12:21:00Z</cp:lastPrinted>
  <dcterms:created xsi:type="dcterms:W3CDTF">2024-05-07T07:20:00Z</dcterms:created>
  <dcterms:modified xsi:type="dcterms:W3CDTF">2025-08-13T12:30:00Z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1049-11.2.0.10130</vt:lpwstr>
  </property>
</Properties>
</file>