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35"/>
        <w:numPr>
          <w:ilvl w:val="0"/>
          <w:numId w:val="0"/>
        </w:numPr>
        <w:ind w:left="669" w:right="714"/>
        <w:spacing w:after="0" w:line="240" w:lineRule="auto"/>
      </w:pPr>
      <w:r>
        <w:t xml:space="preserve">                     </w:t>
      </w:r>
      <w:r>
        <w:t xml:space="preserve">ДОГОВОР</w:t>
      </w:r>
      <w:r>
        <w:t xml:space="preserve"> №</w:t>
      </w:r>
      <w:r>
        <w:t xml:space="preserve"> ________</w:t>
      </w:r>
      <w:r/>
    </w:p>
    <w:p>
      <w:pPr>
        <w:pStyle w:val="735"/>
        <w:numPr>
          <w:ilvl w:val="0"/>
          <w:numId w:val="0"/>
        </w:numPr>
        <w:ind w:left="669" w:right="714"/>
        <w:spacing w:after="0" w:line="240" w:lineRule="auto"/>
      </w:pPr>
      <w:r>
        <w:t xml:space="preserve">об образовании по образовательным программам</w:t>
      </w:r>
      <w:r/>
    </w:p>
    <w:p>
      <w:pPr>
        <w:pStyle w:val="735"/>
        <w:numPr>
          <w:ilvl w:val="0"/>
          <w:numId w:val="0"/>
        </w:numPr>
        <w:ind w:left="669" w:right="714"/>
        <w:spacing w:after="0" w:line="240" w:lineRule="auto"/>
      </w:pPr>
      <w:r>
        <w:t xml:space="preserve">дошкольного образования</w:t>
      </w:r>
      <w:r>
        <w:t xml:space="preserve"> </w:t>
      </w:r>
      <w:r/>
    </w:p>
    <w:p>
      <w:pPr>
        <w:ind w:left="-15" w:firstLine="0"/>
        <w:jc w:val="left"/>
        <w:spacing w:after="181"/>
        <w:tabs>
          <w:tab w:val="center" w:pos="6373" w:leader="none"/>
          <w:tab w:val="center" w:pos="8306" w:leader="none"/>
        </w:tabs>
      </w:pPr>
      <w:r>
        <w:t xml:space="preserve">г. </w:t>
      </w:r>
      <w:r>
        <w:t xml:space="preserve">Всеволожск</w:t>
      </w:r>
      <w:r>
        <w:t xml:space="preserve">                                                                       </w:t>
      </w:r>
      <w:r>
        <w:t xml:space="preserve">                  </w:t>
      </w:r>
      <w:r>
        <w:tab/>
        <w:t xml:space="preserve"> </w:t>
      </w:r>
      <w:r>
        <w:tab/>
        <w:t xml:space="preserve">  </w:t>
      </w:r>
      <w:r>
        <w:t xml:space="preserve">   «</w:t>
      </w:r>
      <w:r>
        <w:t xml:space="preserve">____</w:t>
      </w:r>
      <w:r>
        <w:t xml:space="preserve">» </w:t>
      </w:r>
      <w:r>
        <w:t xml:space="preserve">_______________</w:t>
      </w:r>
      <w:r>
        <w:t xml:space="preserve"> 2024 г. </w:t>
      </w:r>
      <w:r/>
    </w:p>
    <w:p>
      <w:pPr>
        <w:ind w:firstLine="0"/>
        <w:jc w:val="left"/>
        <w:spacing w:after="17" w:line="259" w:lineRule="auto"/>
      </w:pPr>
      <w:r>
        <w:rPr>
          <w:b/>
        </w:rPr>
        <w:t xml:space="preserve"> </w:t>
      </w:r>
      <w:r/>
    </w:p>
    <w:p>
      <w:pPr>
        <w:ind w:right="-58" w:firstLine="0"/>
        <w:spacing w:after="0" w:line="240" w:lineRule="auto"/>
        <w:tabs>
          <w:tab w:val="left" w:pos="0" w:leader="none"/>
        </w:tabs>
        <w:rPr>
          <w:color w:val="auto"/>
          <w:sz w:val="24"/>
          <w:szCs w:val="24"/>
        </w:rPr>
      </w:pPr>
      <w:r>
        <w:rPr>
          <w:b/>
          <w:color w:val="auto"/>
          <w:sz w:val="24"/>
          <w:szCs w:val="24"/>
        </w:rPr>
        <w:t xml:space="preserve">Общество с ограниченной ответственностью «Центр развития «Тигренок»</w:t>
      </w:r>
      <w:r>
        <w:rPr>
          <w:b/>
          <w:color w:val="auto"/>
          <w:sz w:val="24"/>
          <w:szCs w:val="24"/>
        </w:rPr>
        <w:t xml:space="preserve"> </w:t>
      </w:r>
      <w:r>
        <w:rPr>
          <w:color w:val="auto"/>
          <w:sz w:val="24"/>
          <w:szCs w:val="24"/>
        </w:rPr>
        <w:t xml:space="preserve">(ОГРН 1174704007422)</w:t>
      </w:r>
      <w:r>
        <w:rPr>
          <w:b/>
          <w:color w:val="auto"/>
          <w:sz w:val="24"/>
          <w:szCs w:val="24"/>
        </w:rPr>
        <w:t xml:space="preserve"> </w:t>
      </w:r>
      <w:r>
        <w:rPr>
          <w:color w:val="auto"/>
          <w:sz w:val="24"/>
          <w:szCs w:val="24"/>
        </w:rPr>
        <w:t xml:space="preserve">осуществляющее   образовательную   деятельность (</w:t>
      </w:r>
      <w:r>
        <w:rPr>
          <w:color w:val="auto"/>
          <w:sz w:val="24"/>
          <w:szCs w:val="24"/>
        </w:rPr>
        <w:t xml:space="preserve">далее – Образовательная организация) на основании лицензии от 31 января 2018 года, серия 47 ЛО1 № 0002283, выданной Комитетом общего и профессионального образования Ленинградской области, именуемое в дальнейшем «Исполнитель», в лице генерального директора </w:t>
      </w:r>
      <w:r>
        <w:rPr>
          <w:color w:val="auto"/>
          <w:sz w:val="24"/>
          <w:szCs w:val="24"/>
        </w:rPr>
        <w:t xml:space="preserve">Беруль</w:t>
      </w:r>
      <w:r>
        <w:rPr>
          <w:color w:val="auto"/>
          <w:sz w:val="24"/>
          <w:szCs w:val="24"/>
        </w:rPr>
        <w:t xml:space="preserve"> Елены Ивановны, действующего на основании устава, и родитель (законный представитель) ребенка, ______________________________________________________________________________</w:t>
      </w:r>
      <w:r>
        <w:rPr>
          <w:color w:val="auto"/>
          <w:sz w:val="24"/>
          <w:szCs w:val="24"/>
        </w:rPr>
      </w:r>
    </w:p>
    <w:p>
      <w:pPr>
        <w:ind w:right="-58" w:firstLine="0"/>
        <w:jc w:val="center"/>
        <w:spacing w:after="0" w:line="240" w:lineRule="auto"/>
        <w:tabs>
          <w:tab w:val="left" w:pos="0" w:leader="none"/>
        </w:tabs>
        <w:rPr>
          <w:i/>
          <w:color w:val="auto"/>
          <w:sz w:val="18"/>
          <w:szCs w:val="18"/>
        </w:rPr>
      </w:pPr>
      <w:r>
        <w:rPr>
          <w:i/>
          <w:color w:val="auto"/>
          <w:sz w:val="18"/>
          <w:szCs w:val="18"/>
        </w:rPr>
        <w:t xml:space="preserve">(фамилия, имя, отчество (при наличии)</w:t>
      </w:r>
      <w:r>
        <w:rPr>
          <w:i/>
          <w:color w:val="auto"/>
          <w:sz w:val="18"/>
          <w:szCs w:val="18"/>
        </w:rPr>
      </w:r>
    </w:p>
    <w:p>
      <w:pPr>
        <w:ind w:right="-58" w:firstLine="0"/>
        <w:spacing w:after="0" w:line="240" w:lineRule="auto"/>
        <w:tabs>
          <w:tab w:val="left" w:pos="0" w:leader="none"/>
        </w:tabs>
        <w:rPr>
          <w:color w:val="auto"/>
          <w:sz w:val="24"/>
          <w:szCs w:val="24"/>
        </w:rPr>
      </w:pPr>
      <w:r>
        <w:rPr>
          <w:color w:val="auto"/>
          <w:sz w:val="24"/>
          <w:szCs w:val="24"/>
        </w:rPr>
        <w:t xml:space="preserve">______________________________________________________________________________</w:t>
      </w:r>
      <w:r>
        <w:rPr>
          <w:color w:val="auto"/>
          <w:sz w:val="24"/>
          <w:szCs w:val="24"/>
        </w:rPr>
      </w:r>
    </w:p>
    <w:p>
      <w:pPr>
        <w:ind w:right="-58" w:firstLine="0"/>
        <w:spacing w:after="0" w:line="240" w:lineRule="auto"/>
        <w:tabs>
          <w:tab w:val="left" w:pos="0" w:leader="none"/>
        </w:tabs>
        <w:rPr>
          <w:color w:val="auto"/>
          <w:sz w:val="24"/>
          <w:szCs w:val="24"/>
        </w:rPr>
      </w:pPr>
      <w:r>
        <w:rPr>
          <w:color w:val="auto"/>
          <w:sz w:val="24"/>
          <w:szCs w:val="24"/>
        </w:rPr>
        <w:t xml:space="preserve">именуемый в дальнейшем «Заказчик» в лице _______________________________________</w:t>
      </w:r>
      <w:r>
        <w:rPr>
          <w:color w:val="auto"/>
          <w:sz w:val="24"/>
          <w:szCs w:val="24"/>
        </w:rPr>
      </w:r>
    </w:p>
    <w:p>
      <w:pPr>
        <w:ind w:right="-58" w:firstLine="0"/>
        <w:spacing w:after="0" w:line="240" w:lineRule="auto"/>
        <w:tabs>
          <w:tab w:val="left" w:pos="0" w:leader="none"/>
        </w:tabs>
        <w:rPr>
          <w:color w:val="auto"/>
          <w:sz w:val="24"/>
          <w:szCs w:val="24"/>
        </w:rPr>
      </w:pPr>
      <w:r>
        <w:rPr>
          <w:color w:val="auto"/>
          <w:sz w:val="24"/>
          <w:szCs w:val="24"/>
        </w:rPr>
        <w:t xml:space="preserve">______________________________________________________________________________</w:t>
      </w:r>
      <w:r>
        <w:rPr>
          <w:color w:val="auto"/>
          <w:sz w:val="24"/>
          <w:szCs w:val="24"/>
        </w:rPr>
      </w:r>
    </w:p>
    <w:p>
      <w:pPr>
        <w:ind w:right="-58" w:firstLine="0"/>
        <w:jc w:val="center"/>
        <w:spacing w:after="0" w:line="240" w:lineRule="auto"/>
        <w:tabs>
          <w:tab w:val="left" w:pos="0" w:leader="none"/>
        </w:tabs>
        <w:rPr>
          <w:i/>
          <w:color w:val="auto"/>
          <w:sz w:val="20"/>
          <w:szCs w:val="20"/>
        </w:rPr>
      </w:pPr>
      <w:r>
        <w:rPr>
          <w:i/>
          <w:color w:val="auto"/>
          <w:sz w:val="20"/>
          <w:szCs w:val="20"/>
        </w:rPr>
        <w:t xml:space="preserve">(фамилия, имя, отчество (при наличии) представителя Заказчика)</w:t>
      </w:r>
      <w:r>
        <w:rPr>
          <w:i/>
          <w:color w:val="auto"/>
          <w:sz w:val="20"/>
          <w:szCs w:val="20"/>
        </w:rPr>
      </w:r>
    </w:p>
    <w:p>
      <w:pPr>
        <w:ind w:firstLine="0"/>
        <w:spacing w:after="0" w:line="240" w:lineRule="auto"/>
        <w:widowControl w:val="off"/>
        <w:rPr>
          <w:color w:val="auto"/>
          <w:sz w:val="24"/>
          <w:szCs w:val="24"/>
        </w:rPr>
      </w:pPr>
      <w:r>
        <w:rPr>
          <w:color w:val="auto"/>
          <w:sz w:val="24"/>
          <w:szCs w:val="24"/>
        </w:rPr>
      </w:r>
      <w:r>
        <w:rPr>
          <w:color w:val="auto"/>
          <w:sz w:val="24"/>
          <w:szCs w:val="24"/>
        </w:rPr>
      </w:r>
    </w:p>
    <w:p>
      <w:pPr>
        <w:ind w:firstLine="0"/>
        <w:spacing w:after="0" w:line="240" w:lineRule="auto"/>
        <w:widowControl w:val="off"/>
        <w:rPr>
          <w:color w:val="auto"/>
          <w:sz w:val="24"/>
          <w:szCs w:val="24"/>
        </w:rPr>
      </w:pPr>
      <w:r>
        <w:rPr>
          <w:color w:val="auto"/>
          <w:sz w:val="24"/>
          <w:szCs w:val="24"/>
        </w:rPr>
        <w:t xml:space="preserve">действующего на основании _____________________________________________________</w:t>
      </w:r>
      <w:r>
        <w:rPr>
          <w:color w:val="auto"/>
          <w:sz w:val="24"/>
          <w:szCs w:val="24"/>
        </w:rPr>
      </w:r>
    </w:p>
    <w:p>
      <w:pPr>
        <w:ind w:firstLine="0"/>
        <w:spacing w:after="0" w:line="240" w:lineRule="auto"/>
        <w:widowControl w:val="off"/>
        <w:rPr>
          <w:color w:val="auto"/>
          <w:sz w:val="24"/>
          <w:szCs w:val="24"/>
        </w:rPr>
      </w:pPr>
      <w:r>
        <w:rPr>
          <w:color w:val="auto"/>
          <w:sz w:val="24"/>
          <w:szCs w:val="24"/>
        </w:rPr>
        <w:t xml:space="preserve">_____________________________________________________________________________,</w:t>
      </w:r>
      <w:r>
        <w:rPr>
          <w:color w:val="auto"/>
          <w:sz w:val="24"/>
          <w:szCs w:val="24"/>
        </w:rPr>
      </w:r>
    </w:p>
    <w:p>
      <w:pPr>
        <w:ind w:firstLine="0"/>
        <w:jc w:val="center"/>
        <w:spacing w:after="0" w:line="240" w:lineRule="auto"/>
        <w:widowControl w:val="off"/>
        <w:rPr>
          <w:i/>
          <w:color w:val="auto"/>
          <w:sz w:val="18"/>
          <w:szCs w:val="18"/>
        </w:rPr>
      </w:pPr>
      <w:r>
        <w:rPr>
          <w:i/>
          <w:color w:val="auto"/>
          <w:sz w:val="18"/>
          <w:szCs w:val="18"/>
        </w:rPr>
        <w:t xml:space="preserve">(паспорт: серия и номер, кем выдан; свидетельство о рождении: серия, номер, кем выдано)</w:t>
      </w:r>
      <w:r>
        <w:rPr>
          <w:i/>
          <w:color w:val="auto"/>
          <w:sz w:val="18"/>
          <w:szCs w:val="18"/>
        </w:rPr>
      </w:r>
    </w:p>
    <w:p>
      <w:pPr>
        <w:ind w:firstLine="0"/>
        <w:spacing w:after="0" w:line="240" w:lineRule="auto"/>
        <w:widowControl w:val="off"/>
        <w:rPr>
          <w:color w:val="auto"/>
          <w:sz w:val="24"/>
          <w:szCs w:val="24"/>
        </w:rPr>
      </w:pPr>
      <w:r>
        <w:rPr>
          <w:color w:val="auto"/>
          <w:sz w:val="24"/>
          <w:szCs w:val="24"/>
        </w:rPr>
      </w:r>
      <w:r>
        <w:rPr>
          <w:color w:val="auto"/>
          <w:sz w:val="24"/>
          <w:szCs w:val="24"/>
        </w:rPr>
      </w:r>
    </w:p>
    <w:p>
      <w:pPr>
        <w:ind w:firstLine="0"/>
        <w:spacing w:after="0" w:line="240" w:lineRule="auto"/>
        <w:widowControl w:val="off"/>
        <w:rPr>
          <w:color w:val="auto"/>
          <w:sz w:val="24"/>
          <w:szCs w:val="24"/>
        </w:rPr>
      </w:pPr>
      <w:r>
        <w:rPr>
          <w:color w:val="auto"/>
          <w:sz w:val="24"/>
          <w:szCs w:val="24"/>
        </w:rPr>
        <w:t xml:space="preserve">в интересах несовершеннолетнего _______________________________________________</w:t>
      </w:r>
      <w:r>
        <w:rPr>
          <w:color w:val="auto"/>
          <w:sz w:val="24"/>
          <w:szCs w:val="24"/>
        </w:rPr>
      </w:r>
    </w:p>
    <w:p>
      <w:pPr>
        <w:ind w:firstLine="0"/>
        <w:spacing w:after="0" w:line="240" w:lineRule="auto"/>
        <w:widowControl w:val="off"/>
        <w:rPr>
          <w:color w:val="auto"/>
          <w:sz w:val="24"/>
          <w:szCs w:val="24"/>
        </w:rPr>
      </w:pPr>
      <w:r>
        <w:rPr>
          <w:color w:val="auto"/>
          <w:sz w:val="24"/>
          <w:szCs w:val="24"/>
        </w:rPr>
        <w:t xml:space="preserve">_____________________________________________________________________________</w:t>
      </w:r>
      <w:r>
        <w:rPr>
          <w:color w:val="auto"/>
          <w:sz w:val="24"/>
          <w:szCs w:val="24"/>
        </w:rPr>
      </w:r>
    </w:p>
    <w:p>
      <w:pPr>
        <w:ind w:firstLine="0"/>
        <w:jc w:val="center"/>
        <w:spacing w:after="0" w:line="240" w:lineRule="auto"/>
        <w:widowControl w:val="off"/>
        <w:rPr>
          <w:color w:val="auto"/>
          <w:sz w:val="20"/>
          <w:szCs w:val="20"/>
          <w:vertAlign w:val="superscript"/>
        </w:rPr>
      </w:pPr>
      <w:r>
        <w:rPr>
          <w:color w:val="auto"/>
          <w:sz w:val="20"/>
          <w:szCs w:val="20"/>
          <w:vertAlign w:val="superscript"/>
        </w:rPr>
        <w:t xml:space="preserve">(фамилия, имя, отчество (при наличии), дата рождения)</w:t>
      </w:r>
      <w:r>
        <w:rPr>
          <w:color w:val="auto"/>
          <w:sz w:val="20"/>
          <w:szCs w:val="20"/>
          <w:vertAlign w:val="superscript"/>
        </w:rPr>
      </w:r>
    </w:p>
    <w:p>
      <w:pPr>
        <w:ind w:firstLine="0"/>
        <w:spacing w:after="0" w:line="240" w:lineRule="auto"/>
        <w:widowControl w:val="off"/>
        <w:rPr>
          <w:color w:val="auto"/>
          <w:sz w:val="24"/>
          <w:szCs w:val="24"/>
        </w:rPr>
      </w:pPr>
      <w:r>
        <w:rPr>
          <w:color w:val="auto"/>
          <w:sz w:val="24"/>
          <w:szCs w:val="24"/>
        </w:rPr>
        <w:t xml:space="preserve">проживающего по адресу: ______________________________________________________</w:t>
      </w:r>
      <w:r>
        <w:rPr>
          <w:color w:val="auto"/>
          <w:sz w:val="24"/>
          <w:szCs w:val="24"/>
        </w:rPr>
      </w:r>
    </w:p>
    <w:p>
      <w:pPr>
        <w:ind w:firstLine="0"/>
        <w:spacing w:after="0" w:line="240" w:lineRule="auto"/>
        <w:widowControl w:val="off"/>
        <w:rPr>
          <w:color w:val="auto"/>
          <w:sz w:val="24"/>
          <w:szCs w:val="24"/>
        </w:rPr>
      </w:pPr>
      <w:r>
        <w:rPr>
          <w:color w:val="auto"/>
          <w:sz w:val="24"/>
          <w:szCs w:val="24"/>
        </w:rPr>
        <w:t xml:space="preserve">_____________________________________________________________________________.</w:t>
      </w:r>
      <w:r>
        <w:rPr>
          <w:color w:val="auto"/>
          <w:sz w:val="24"/>
          <w:szCs w:val="24"/>
        </w:rPr>
      </w:r>
    </w:p>
    <w:p>
      <w:pPr>
        <w:ind w:firstLine="0"/>
        <w:jc w:val="center"/>
        <w:spacing w:after="0" w:line="240" w:lineRule="auto"/>
        <w:widowControl w:val="off"/>
        <w:rPr>
          <w:color w:val="auto"/>
          <w:sz w:val="20"/>
          <w:szCs w:val="20"/>
          <w:vertAlign w:val="superscript"/>
        </w:rPr>
      </w:pPr>
      <w:r>
        <w:rPr>
          <w:color w:val="auto"/>
          <w:sz w:val="20"/>
          <w:szCs w:val="20"/>
          <w:vertAlign w:val="superscript"/>
        </w:rPr>
        <w:t xml:space="preserve">(адрес места жительства ребенка с указанием индекса)</w:t>
      </w:r>
      <w:r>
        <w:rPr>
          <w:color w:val="auto"/>
          <w:sz w:val="20"/>
          <w:szCs w:val="20"/>
          <w:vertAlign w:val="superscript"/>
        </w:rPr>
      </w:r>
    </w:p>
    <w:p>
      <w:pPr>
        <w:ind w:firstLine="0"/>
        <w:spacing w:after="0" w:line="240" w:lineRule="auto"/>
        <w:widowControl w:val="off"/>
        <w:rPr>
          <w:color w:val="auto"/>
          <w:sz w:val="24"/>
          <w:szCs w:val="24"/>
        </w:rPr>
      </w:pPr>
      <w:r>
        <w:rPr>
          <w:color w:val="auto"/>
          <w:sz w:val="24"/>
          <w:szCs w:val="24"/>
        </w:rPr>
        <w:t xml:space="preserve">именуемый в дальнейшем «Воспитанник», совместно именуемые Стороны, заключили настоящий Договор о нижеследующем:</w:t>
      </w:r>
      <w:r>
        <w:rPr>
          <w:color w:val="auto"/>
          <w:sz w:val="24"/>
          <w:szCs w:val="24"/>
        </w:rPr>
      </w:r>
    </w:p>
    <w:p>
      <w:pPr>
        <w:ind w:left="-15" w:right="43"/>
        <w:rPr>
          <w:b/>
        </w:rPr>
      </w:pPr>
      <w:r>
        <w:rPr>
          <w:b/>
        </w:rPr>
      </w:r>
      <w:r>
        <w:rPr>
          <w:b/>
        </w:rPr>
      </w:r>
    </w:p>
    <w:p>
      <w:pPr>
        <w:pStyle w:val="735"/>
        <w:ind w:left="879" w:right="6" w:hanging="221"/>
        <w:spacing w:after="120"/>
      </w:pPr>
      <w:r>
        <w:t xml:space="preserve">ПРЕДМЕТ ДОГОВОРА </w:t>
      </w:r>
      <w:r/>
    </w:p>
    <w:p>
      <w:pPr>
        <w:pStyle w:val="741"/>
        <w:numPr>
          <w:ilvl w:val="1"/>
          <w:numId w:val="4"/>
        </w:numPr>
        <w:ind w:left="0" w:right="45" w:firstLine="709"/>
        <w:spacing w:line="266" w:lineRule="auto"/>
      </w:pPr>
      <w:r>
        <w:t xml:space="preserve">Предметом настоящего Договора являются </w:t>
      </w:r>
      <w:r>
        <w:t xml:space="preserve">отношения, возникающие при осуществлении </w:t>
      </w:r>
      <w:r>
        <w:t xml:space="preserve">образовательной деятельности </w:t>
      </w:r>
      <w:r>
        <w:t xml:space="preserve"> </w:t>
      </w:r>
      <w:r>
        <w:t xml:space="preserve">по </w:t>
      </w:r>
      <w:r>
        <w:t xml:space="preserve">реализации образовательной программы дошкольного образования (далее – ОП</w:t>
      </w:r>
      <w:r>
        <w:t xml:space="preserve"> </w:t>
      </w:r>
      <w:r>
        <w:t xml:space="preserve">ДО) в соответствии с федеральным государственным образовательным стандартом дошкольно</w:t>
      </w:r>
      <w:r>
        <w:t xml:space="preserve">го образования</w:t>
      </w:r>
      <w:r>
        <w:t xml:space="preserve"> и федеральной образовательной программой дошкольного образования (далее </w:t>
      </w:r>
      <w:r>
        <w:t xml:space="preserve">соответственно </w:t>
      </w:r>
      <w:r>
        <w:t xml:space="preserve">–</w:t>
      </w:r>
      <w:r>
        <w:t xml:space="preserve"> ФГОС </w:t>
      </w:r>
      <w:r>
        <w:t xml:space="preserve">ДО</w:t>
      </w:r>
      <w:r>
        <w:t xml:space="preserve">,</w:t>
      </w:r>
      <w:r>
        <w:t xml:space="preserve"> ФОП ДО), содержание Воспитанника в Образовательной организации, а также </w:t>
      </w:r>
      <w:r>
        <w:t xml:space="preserve">при осуществлении </w:t>
      </w:r>
      <w:r>
        <w:t xml:space="preserve">присмотр</w:t>
      </w:r>
      <w:r>
        <w:t xml:space="preserve">а</w:t>
      </w:r>
      <w:r>
        <w:t xml:space="preserve"> и уход</w:t>
      </w:r>
      <w:r>
        <w:t xml:space="preserve">а</w:t>
      </w:r>
      <w:r>
        <w:t xml:space="preserve"> за Воспитанником, что представляет собой комплекс мер по организац</w:t>
      </w:r>
      <w:r>
        <w:t xml:space="preserve">ии питания и хозяйственно-бытового обслуживания детей, обеспечению соблюдения ими личной гигиены и режима дня, а Заказчик обязуется оплатить эти услуги и содержание Воспитанника в Образовательной организации на условиях устанавливаемых настоящим Договором.</w:t>
      </w:r>
      <w:r/>
    </w:p>
    <w:p>
      <w:pPr>
        <w:pStyle w:val="741"/>
        <w:numPr>
          <w:ilvl w:val="1"/>
          <w:numId w:val="4"/>
        </w:numPr>
        <w:ind w:left="0" w:right="45" w:firstLine="709"/>
        <w:spacing w:line="266" w:lineRule="auto"/>
      </w:pPr>
      <w:r>
        <w:t xml:space="preserve">Форма обучения - очная.</w:t>
      </w:r>
      <w:r/>
    </w:p>
    <w:p>
      <w:pPr>
        <w:pStyle w:val="741"/>
        <w:numPr>
          <w:ilvl w:val="1"/>
          <w:numId w:val="4"/>
        </w:numPr>
        <w:ind w:left="0" w:right="45" w:firstLine="709"/>
        <w:spacing w:line="266" w:lineRule="auto"/>
      </w:pPr>
      <w:r>
        <w:t xml:space="preserve">Наименование образовательной п</w:t>
      </w:r>
      <w:r>
        <w:t xml:space="preserve">рограммы- Образовательная программа дошкольного образования</w:t>
      </w:r>
      <w:r>
        <w:t xml:space="preserve"> Общество с ограниченной ответственностью «Центр развития «Тигренок»</w:t>
      </w:r>
      <w:r>
        <w:t xml:space="preserve">.</w:t>
      </w:r>
      <w:r/>
    </w:p>
    <w:p>
      <w:pPr>
        <w:pStyle w:val="741"/>
        <w:numPr>
          <w:ilvl w:val="1"/>
          <w:numId w:val="4"/>
        </w:numPr>
        <w:ind w:left="0" w:right="45" w:firstLine="709"/>
        <w:spacing w:line="266" w:lineRule="auto"/>
      </w:pPr>
      <w:r>
        <w:t xml:space="preserve">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r/>
    </w:p>
    <w:p>
      <w:pPr>
        <w:pStyle w:val="741"/>
        <w:numPr>
          <w:ilvl w:val="1"/>
          <w:numId w:val="4"/>
        </w:numPr>
        <w:ind w:left="0" w:right="45" w:firstLine="709"/>
        <w:spacing w:line="266" w:lineRule="auto"/>
      </w:pPr>
      <w:r>
        <w:t xml:space="preserve">Исполнитель осуществляет образовательную деятельность на государственном языке Российской Федерации – русском языке.</w:t>
      </w:r>
      <w:r/>
    </w:p>
    <w:p>
      <w:pPr>
        <w:pStyle w:val="741"/>
        <w:numPr>
          <w:ilvl w:val="1"/>
          <w:numId w:val="4"/>
        </w:numPr>
        <w:ind w:left="0" w:right="45" w:firstLine="709"/>
        <w:spacing w:line="266" w:lineRule="auto"/>
      </w:pPr>
      <w:r>
        <w:t xml:space="preserve">Режим пребывания Воспитанника в Образовательной организации - пятидневный, полный день с 7.00 до 19.00 часов. Выходные дни: суббота, воскресенье, нерабочие праздничные дни. Режим работы в праздничные дни: с 7.00 до 18.00.</w:t>
      </w:r>
      <w:r/>
    </w:p>
    <w:p>
      <w:pPr>
        <w:pStyle w:val="741"/>
        <w:numPr>
          <w:ilvl w:val="1"/>
          <w:numId w:val="4"/>
        </w:numPr>
        <w:ind w:left="0" w:right="45" w:firstLine="709"/>
        <w:spacing w:line="266" w:lineRule="auto"/>
      </w:pPr>
      <w:r>
        <w:t xml:space="preserve">Воспитанник зачисляется в группу общеразвивающей направленности.</w:t>
      </w:r>
      <w:r/>
    </w:p>
    <w:p>
      <w:pPr>
        <w:pStyle w:val="741"/>
        <w:numPr>
          <w:ilvl w:val="1"/>
          <w:numId w:val="4"/>
        </w:numPr>
        <w:ind w:left="0" w:right="45" w:firstLine="709"/>
        <w:spacing w:line="266" w:lineRule="auto"/>
      </w:pPr>
      <w:r>
        <w:t xml:space="preserve">Д</w:t>
      </w:r>
      <w:r>
        <w:t xml:space="preserve">оговор закрепляет содержание, общие условия и порядок оказания услуг. Детальный перечень оказываемых услуг, их стоимость, объем, сроки, а при необходимости и дополнительные условия предоставления определяются Сторонами в Приложениях к настоящему Договору. </w:t>
      </w:r>
      <w:r/>
    </w:p>
    <w:p>
      <w:pPr>
        <w:ind w:firstLine="0"/>
        <w:jc w:val="left"/>
        <w:spacing w:after="25" w:line="259" w:lineRule="auto"/>
      </w:pPr>
      <w:r>
        <w:t xml:space="preserve"> </w:t>
      </w:r>
      <w:r/>
    </w:p>
    <w:p>
      <w:pPr>
        <w:pStyle w:val="735"/>
        <w:ind w:left="879" w:right="6" w:hanging="221"/>
        <w:spacing w:after="120"/>
      </w:pPr>
      <w:r>
        <w:t xml:space="preserve">ВЗАИМОДЕЙСТВИЕ СТОРОН</w:t>
      </w:r>
      <w:r/>
    </w:p>
    <w:p>
      <w:pPr>
        <w:pStyle w:val="741"/>
        <w:numPr>
          <w:ilvl w:val="1"/>
          <w:numId w:val="7"/>
        </w:numPr>
        <w:ind w:right="45"/>
        <w:spacing w:line="266" w:lineRule="auto"/>
      </w:pPr>
      <w:r>
        <w:rPr>
          <w:u w:val="single"/>
        </w:rPr>
        <w:t xml:space="preserve">Исполнитель обязуется</w:t>
      </w:r>
      <w:r>
        <w:t xml:space="preserve">:</w:t>
      </w:r>
      <w:r/>
    </w:p>
    <w:p>
      <w:pPr>
        <w:pStyle w:val="741"/>
        <w:numPr>
          <w:ilvl w:val="2"/>
          <w:numId w:val="7"/>
        </w:numPr>
        <w:ind w:left="0" w:right="45" w:firstLine="709"/>
        <w:spacing w:line="266" w:lineRule="auto"/>
      </w:pPr>
      <w:r>
        <w:t xml:space="preserve">Обеспечить надлежащее предоставление услуг, предусмотренных разделом 1 настоящего Договора, в полном объеме в соответств</w:t>
      </w:r>
      <w:r>
        <w:t xml:space="preserve">ии с ФГОС ДО</w:t>
      </w:r>
      <w:r>
        <w:t xml:space="preserve">, ФОП ДО и условиями настоящего Договора.</w:t>
      </w:r>
      <w:r/>
    </w:p>
    <w:p>
      <w:pPr>
        <w:pStyle w:val="741"/>
        <w:numPr>
          <w:ilvl w:val="2"/>
          <w:numId w:val="7"/>
        </w:numPr>
        <w:ind w:left="0" w:right="45" w:firstLine="709"/>
        <w:spacing w:line="266" w:lineRule="auto"/>
      </w:pPr>
      <w:r>
        <w:t xml:space="preserve">Зачислить Воспитанника в Образовательную организацию </w:t>
      </w:r>
      <w:r>
        <w:t xml:space="preserve">с условием предоставления</w:t>
      </w:r>
      <w:r>
        <w:t xml:space="preserve"> следующи</w:t>
      </w:r>
      <w:r>
        <w:t xml:space="preserve">х</w:t>
      </w:r>
      <w:r>
        <w:t xml:space="preserve"> документ</w:t>
      </w:r>
      <w:r>
        <w:t xml:space="preserve">ов</w:t>
      </w:r>
      <w:r>
        <w:t xml:space="preserve">: </w:t>
      </w:r>
      <w:r>
        <w:t xml:space="preserve">свидетельств</w:t>
      </w:r>
      <w:r>
        <w:t xml:space="preserve">о</w:t>
      </w:r>
      <w:r>
        <w:t xml:space="preserve"> о рождении, медицинск</w:t>
      </w:r>
      <w:r>
        <w:t xml:space="preserve">ое</w:t>
      </w:r>
      <w:r>
        <w:t xml:space="preserve"> заключени</w:t>
      </w:r>
      <w:r>
        <w:t xml:space="preserve">е</w:t>
      </w:r>
      <w:r>
        <w:t xml:space="preserve">, заявлени</w:t>
      </w:r>
      <w:r>
        <w:t xml:space="preserve">е</w:t>
      </w:r>
      <w:r>
        <w:t xml:space="preserve"> и документ</w:t>
      </w:r>
      <w:r>
        <w:t xml:space="preserve">ы</w:t>
      </w:r>
      <w:r>
        <w:t xml:space="preserve">, удостоверяющих личность одного из родителей (законных представителей)</w:t>
      </w:r>
      <w:r>
        <w:t xml:space="preserve">, </w:t>
      </w:r>
      <w:r>
        <w:t xml:space="preserve">справки об</w:t>
      </w:r>
      <w:r>
        <w:t xml:space="preserve"> отсутствии медицинских противопоказаний для посещения дошкольных учреждений.</w:t>
      </w:r>
      <w:r/>
    </w:p>
    <w:p>
      <w:pPr>
        <w:pStyle w:val="741"/>
        <w:numPr>
          <w:ilvl w:val="2"/>
          <w:numId w:val="7"/>
        </w:numPr>
        <w:ind w:left="0" w:right="45" w:firstLine="709"/>
        <w:spacing w:line="266" w:lineRule="auto"/>
      </w:pPr>
      <w:r>
        <w:t xml:space="preserve"> Обеспечить Заказчику доступ к информации для ознакомления с уставом Образовательной организации, лицензий на осуществление образовательной деятельности, с</w:t>
      </w:r>
      <w:r>
        <w:rPr>
          <w:rFonts w:ascii="Arial" w:hAnsi="Arial" w:eastAsia="Arial" w:cs="Arial"/>
          <w:sz w:val="16"/>
        </w:rPr>
        <w:t xml:space="preserve"> </w:t>
      </w:r>
      <w:r>
        <w:t xml:space="preserve">образовательн</w:t>
      </w:r>
      <w:r>
        <w:t xml:space="preserve">ыми</w:t>
      </w:r>
      <w:r>
        <w:t xml:space="preserve"> программ</w:t>
      </w:r>
      <w:r>
        <w:t xml:space="preserve">ами </w:t>
      </w:r>
      <w:r>
        <w:t xml:space="preserve">и другими локальными нормативными актами, регл</w:t>
      </w:r>
      <w:r>
        <w:t xml:space="preserve">аментирующими образовательную деятельность Образовательной организации, права и обязанности Воспитанников и Заказчика, в том числе используя информацию, размещенную на сайт официальном сайте Образовательной организации (ссылка на адрес официального сайта: </w:t>
      </w:r>
      <w:r>
        <w:rPr>
          <w:rFonts w:ascii="Times New Roman" w:hAnsi="Times New Roman" w:eastAsia="Times New Roman" w:cs="Times New Roman"/>
          <w:color w:val="000000"/>
          <w:sz w:val="22"/>
        </w:rPr>
        <w:t xml:space="preserve">: </w:t>
      </w:r>
      <w:hyperlink r:id="rId10" w:tooltip="https://tigggrenok.ukit.me/index" w:history="1">
        <w:r>
          <w:rPr>
            <w:rStyle w:val="742"/>
            <w:rFonts w:ascii="Times New Roman" w:hAnsi="Times New Roman" w:eastAsia="Times New Roman" w:cs="Times New Roman"/>
            <w:color w:val="0563c1"/>
            <w:sz w:val="22"/>
            <w:u w:val="single"/>
          </w:rPr>
          <w:t xml:space="preserve">https://tigggrenok.ukit.me/index</w:t>
        </w:r>
      </w:hyperlink>
      <w:r/>
      <w:r>
        <w:t xml:space="preserve">)</w:t>
      </w:r>
      <w:r>
        <w:t xml:space="preserve">.</w:t>
      </w:r>
      <w:r/>
    </w:p>
    <w:p>
      <w:pPr>
        <w:pStyle w:val="741"/>
        <w:numPr>
          <w:ilvl w:val="2"/>
          <w:numId w:val="7"/>
        </w:numPr>
        <w:ind w:left="0" w:right="45" w:firstLine="709"/>
        <w:spacing w:line="266" w:lineRule="auto"/>
      </w:pPr>
      <w: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r>
        <w:t xml:space="preserve">З</w:t>
      </w:r>
      <w:r>
        <w:t xml:space="preserve">аконом Российской Федерации от 7 февраля 1992 года №2300-1 «О защите прав потребителей» и Федеральным законом от 29.12.2012 года № 273-ФЗ «Об образовании в Российской Федерации».</w:t>
      </w:r>
      <w:r/>
    </w:p>
    <w:p>
      <w:pPr>
        <w:pStyle w:val="741"/>
        <w:numPr>
          <w:ilvl w:val="2"/>
          <w:numId w:val="7"/>
        </w:numPr>
        <w:ind w:left="0" w:right="45" w:firstLine="709"/>
        <w:spacing w:line="266" w:lineRule="auto"/>
      </w:pPr>
      <w:r>
        <w:t xml:space="preserve">Обеспечить:</w:t>
      </w:r>
      <w:r/>
    </w:p>
    <w:p>
      <w:pPr>
        <w:ind w:left="-15" w:right="165"/>
      </w:pPr>
      <w:r>
        <w:t xml:space="preserve">- надлежащее предоставление услуг, предусмотренных настоящим Договором, в полном объеме в соответствии с</w:t>
      </w:r>
      <w:r>
        <w:t xml:space="preserve"> ФГОС ДО</w:t>
      </w:r>
      <w:r>
        <w:t xml:space="preserve"> и ОП</w:t>
      </w:r>
      <w:r>
        <w:t xml:space="preserve"> </w:t>
      </w:r>
      <w:r>
        <w:t xml:space="preserve">ДО;</w:t>
      </w:r>
      <w:r/>
    </w:p>
    <w:p>
      <w:pPr>
        <w:ind w:left="-15" w:right="165"/>
      </w:pPr>
      <w:r>
        <w:t xml:space="preserve">-  </w:t>
      </w:r>
      <w:r>
        <w:t xml:space="preserve">охрану</w:t>
      </w:r>
      <w:r>
        <w:t xml:space="preserve"> жизни и здоровья Воспитанника;</w:t>
      </w:r>
      <w:r/>
    </w:p>
    <w:p>
      <w:pPr>
        <w:ind w:left="-15" w:right="165"/>
      </w:pPr>
      <w:r>
        <w:t xml:space="preserve">-  обучение и развитие Воспитанника дошкольного возраста от 1,5 лет до 4 лет;</w:t>
      </w:r>
      <w:r/>
    </w:p>
    <w:p>
      <w:pPr>
        <w:ind w:left="-15" w:right="165"/>
      </w:pPr>
      <w:r>
        <w:t xml:space="preserve">-  взаимодействие с семьей Воспитанника для обеспечения полноценного развития;</w:t>
      </w:r>
      <w:r/>
    </w:p>
    <w:p>
      <w:pPr>
        <w:ind w:left="-15" w:right="165"/>
      </w:pPr>
      <w:r>
        <w:t xml:space="preserve">- </w:t>
      </w:r>
      <w:r>
        <w:t xml:space="preserve"> </w:t>
      </w:r>
      <w:r>
        <w:t xml:space="preserve">реализацию ОП</w:t>
      </w:r>
      <w:r>
        <w:t xml:space="preserve"> </w:t>
      </w:r>
      <w:r>
        <w:t xml:space="preserve">ДО в группах общеразвивающей направленности;</w:t>
      </w:r>
      <w:r/>
    </w:p>
    <w:p>
      <w:pPr>
        <w:ind w:left="-15" w:right="165"/>
      </w:pPr>
      <w:r>
        <w:t xml:space="preserve">- материально-техническое оснащение образовательного процесса, оборудование помещений в соответствии с государственными нормами и требованиями за счет собственных финансовых средств;</w:t>
      </w:r>
      <w:r/>
    </w:p>
    <w:p>
      <w:pPr>
        <w:ind w:left="-15" w:right="165"/>
      </w:pPr>
      <w:r>
        <w:t xml:space="preserve">- использование и совершенствование методик образовательного процесса и образовательных технологий;</w:t>
      </w:r>
      <w:r/>
    </w:p>
    <w:p>
      <w:pPr>
        <w:ind w:left="-15" w:right="165"/>
      </w:pPr>
      <w:r>
        <w:t xml:space="preserve">-  оказание платных дополнительных образовательных услуг;</w:t>
      </w:r>
      <w:r/>
    </w:p>
    <w:p>
      <w:pPr>
        <w:ind w:left="-15" w:right="165"/>
      </w:pPr>
      <w:r>
        <w:t xml:space="preserve">- защиту прав и свобод Воспитанника;</w:t>
      </w:r>
      <w:r/>
    </w:p>
    <w:p>
      <w:pPr>
        <w:ind w:left="-15" w:right="165"/>
      </w:pPr>
      <w:r>
        <w:t xml:space="preserve">- защиту Воспитанника от всех форм физического и психологического насилия;</w:t>
      </w:r>
      <w:r/>
    </w:p>
    <w:p>
      <w:pPr>
        <w:ind w:left="-15" w:right="165"/>
      </w:pPr>
      <w:r>
        <w:t xml:space="preserve">- уважение чести и достоинства Воспитанника;</w:t>
      </w:r>
      <w:r/>
    </w:p>
    <w:p>
      <w:pPr>
        <w:ind w:left="-15" w:right="165"/>
      </w:pPr>
      <w:r>
        <w:t xml:space="preserve">- оказание Воспитаннику дополнительных образовательных услуг, наименование, объем, и форма которых определяется в договоре об образовании по дополнительной образовательной программе.</w:t>
      </w:r>
      <w:r/>
    </w:p>
    <w:p>
      <w:pPr>
        <w:pStyle w:val="741"/>
        <w:numPr>
          <w:ilvl w:val="2"/>
          <w:numId w:val="7"/>
        </w:numPr>
        <w:ind w:left="0" w:right="45" w:firstLine="709"/>
        <w:spacing w:line="266" w:lineRule="auto"/>
      </w:pPr>
      <w:r>
        <w:t xml:space="preserve">Обучать Воспитанника по программе, рекомендованной и (или) утвержденной органами управления образованием, в том числе Министерством просвещения Российской Федерации. </w:t>
      </w:r>
      <w:r/>
    </w:p>
    <w:p>
      <w:pPr>
        <w:pStyle w:val="741"/>
        <w:numPr>
          <w:ilvl w:val="2"/>
          <w:numId w:val="7"/>
        </w:numPr>
        <w:ind w:left="0" w:right="45" w:firstLine="709"/>
        <w:spacing w:line="266" w:lineRule="auto"/>
      </w:pPr>
      <w:r>
        <w:t xml:space="preserve">Уважать права Родителей (законных представителей).</w:t>
      </w:r>
      <w:r/>
    </w:p>
    <w:p>
      <w:pPr>
        <w:pStyle w:val="741"/>
        <w:numPr>
          <w:ilvl w:val="2"/>
          <w:numId w:val="7"/>
        </w:numPr>
        <w:ind w:left="0" w:right="45" w:firstLine="709"/>
        <w:spacing w:line="266" w:lineRule="auto"/>
      </w:pPr>
      <w:r>
        <w:t xml:space="preserve">Предоставить Воспитаннику возможность пребывания в Образовательной организации в соответствии с режимом работы с 7.00 до 19.00 (выходные дни: суббота, воскресенье и дни государственных праздников). </w:t>
      </w:r>
      <w:r/>
    </w:p>
    <w:p>
      <w:pPr>
        <w:pStyle w:val="741"/>
        <w:numPr>
          <w:ilvl w:val="2"/>
          <w:numId w:val="7"/>
        </w:numPr>
        <w:ind w:left="0" w:right="45" w:firstLine="709"/>
        <w:spacing w:line="266" w:lineRule="auto"/>
      </w:pPr>
      <w:r>
        <w:t xml:space="preserve">Информировать</w:t>
      </w:r>
      <w:r>
        <w:t xml:space="preserve"> Родителей (законных представителей) о жизни и деятельности Воспитанника в Образовательной организации, его личностном развитии, в том числе по средствам размещения работ Воспитанника на предусмотренных Образовательной организацией информационных ресурсах.</w:t>
      </w:r>
      <w:r/>
    </w:p>
    <w:p>
      <w:pPr>
        <w:pStyle w:val="741"/>
        <w:numPr>
          <w:ilvl w:val="2"/>
          <w:numId w:val="7"/>
        </w:numPr>
        <w:ind w:left="0" w:right="45" w:firstLine="709"/>
        <w:spacing w:line="266" w:lineRule="auto"/>
      </w:pPr>
      <w:r>
        <w:t xml:space="preserve">Обеспечивать всестороннее развитие умственных и физ</w:t>
      </w:r>
      <w:r>
        <w:t xml:space="preserve">ических способностей Воспитанника, создавать условия для интеллектуального, личностного и физического развития Воспитанника, приобщение его к общечеловеческим ценностям, овладение культурой поведения и речи, основам личной гигиены и здорового образа жизни.</w:t>
      </w:r>
      <w:r/>
    </w:p>
    <w:p>
      <w:pPr>
        <w:pStyle w:val="741"/>
        <w:numPr>
          <w:ilvl w:val="2"/>
          <w:numId w:val="7"/>
        </w:numPr>
        <w:ind w:left="0" w:right="45" w:firstLine="709"/>
        <w:spacing w:line="266" w:lineRule="auto"/>
      </w:pPr>
      <w:r>
        <w:t xml:space="preserve">Обеспечить обучение Воспитанника педагогическими кадрами, соответствующими требованиям профессиональных стандартов. </w:t>
      </w:r>
      <w:r/>
    </w:p>
    <w:p>
      <w:pPr>
        <w:pStyle w:val="741"/>
        <w:numPr>
          <w:ilvl w:val="2"/>
          <w:numId w:val="7"/>
        </w:numPr>
        <w:ind w:left="0" w:right="45" w:firstLine="709"/>
        <w:spacing w:line="266" w:lineRule="auto"/>
      </w:pPr>
      <w:r>
        <w:t xml:space="preserve">Уведомить Заказчика о нецелесообразности оказания Воспитаннику образовательной услуги в объеме</w:t>
      </w:r>
      <w:r>
        <w:t xml:space="preserve">,</w:t>
      </w:r>
      <w:r>
        <w:t xml:space="preserve">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r/>
    </w:p>
    <w:p>
      <w:pPr>
        <w:pStyle w:val="741"/>
        <w:numPr>
          <w:ilvl w:val="2"/>
          <w:numId w:val="7"/>
        </w:numPr>
        <w:ind w:left="0" w:right="45" w:firstLine="709"/>
        <w:spacing w:line="266" w:lineRule="auto"/>
      </w:pPr>
      <w:r>
        <w:t xml:space="preserve">Обеспечить соблюдение техники безопасности на занятиях и во время нахождения Воспитанника в Образовательной организации, соблюдать нормы охраны труда. </w:t>
      </w:r>
      <w:r/>
    </w:p>
    <w:p>
      <w:pPr>
        <w:pStyle w:val="741"/>
        <w:numPr>
          <w:ilvl w:val="2"/>
          <w:numId w:val="7"/>
        </w:numPr>
        <w:ind w:left="0" w:right="45" w:firstLine="709"/>
        <w:spacing w:line="266" w:lineRule="auto"/>
      </w:pPr>
      <w:r>
        <w:t xml:space="preserve">Не разглашать ставших известными в ходе выполнения настоящего Договора сведений, являющихся информацией конфиденциального характера и/или персональные данные.</w:t>
      </w:r>
      <w:r/>
    </w:p>
    <w:p>
      <w:pPr>
        <w:pStyle w:val="741"/>
        <w:numPr>
          <w:ilvl w:val="2"/>
          <w:numId w:val="7"/>
        </w:numPr>
        <w:ind w:left="0" w:right="45" w:firstLine="709"/>
        <w:spacing w:line="266" w:lineRule="auto"/>
      </w:pPr>
      <w:r>
        <w:t xml:space="preserve">Сохранять   место   за   Воспитанником, в   случае отсутствия его в Образовательной организации, при условии оплаты периода отсутствия Воспитанника в размере и порядке, указанном в </w:t>
      </w:r>
      <w:r>
        <w:t xml:space="preserve">пункте 3</w:t>
      </w:r>
      <w:r>
        <w:t xml:space="preserve"> настоящего Договора. </w:t>
      </w:r>
      <w:r/>
    </w:p>
    <w:p>
      <w:pPr>
        <w:pStyle w:val="741"/>
        <w:numPr>
          <w:ilvl w:val="2"/>
          <w:numId w:val="7"/>
        </w:numPr>
        <w:ind w:left="0" w:right="45" w:firstLine="709"/>
        <w:spacing w:line="266" w:lineRule="auto"/>
      </w:pPr>
      <w:r>
        <w:t xml:space="preserve">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r/>
    </w:p>
    <w:p>
      <w:pPr>
        <w:pStyle w:val="741"/>
        <w:numPr>
          <w:ilvl w:val="2"/>
          <w:numId w:val="7"/>
        </w:numPr>
        <w:ind w:left="0" w:right="45" w:firstLine="709"/>
        <w:spacing w:line="266" w:lineRule="auto"/>
      </w:pPr>
      <w:r>
        <w:t xml:space="preserve">Осуществлять санитарно-гигиенические мероприятия согласно правилам и нормативам, предъявляемым дошкольным учреждениям санитарно-эпидемиологическими службами.</w:t>
      </w:r>
      <w:r/>
    </w:p>
    <w:p>
      <w:pPr>
        <w:pStyle w:val="741"/>
        <w:numPr>
          <w:ilvl w:val="2"/>
          <w:numId w:val="7"/>
        </w:numPr>
        <w:ind w:left="0" w:right="45" w:firstLine="709"/>
        <w:spacing w:line="266" w:lineRule="auto"/>
      </w:pPr>
      <w:r>
        <w:t xml:space="preserve">Организ</w:t>
      </w:r>
      <w:r>
        <w:t xml:space="preserve">овать с учетом пребывания Воспитанника в Образовательной организации пятиразовое сбалансированное питание, необходимое для роста и развития Воспитанника, в соответствии с 10-ти дневным утвержденным меню. Обеспечить соблюдение режима питания и его качество.</w:t>
      </w:r>
      <w:r/>
    </w:p>
    <w:p>
      <w:pPr>
        <w:pStyle w:val="741"/>
        <w:numPr>
          <w:ilvl w:val="2"/>
          <w:numId w:val="7"/>
        </w:numPr>
        <w:ind w:left="0" w:right="45" w:firstLine="709"/>
        <w:spacing w:line="266" w:lineRule="auto"/>
      </w:pPr>
      <w:r>
        <w:t xml:space="preserve">Организовать прогулки на свежем воздухе, индивидуальные и групповые игровые занятия, с учетом особенностей состояния здоровья Воспитанника</w:t>
      </w:r>
      <w:r>
        <w:t xml:space="preserve"> и в соответствии с требованиями СанПиН</w:t>
      </w:r>
      <w:r>
        <w:t xml:space="preserve">.</w:t>
      </w:r>
      <w:r/>
    </w:p>
    <w:p>
      <w:pPr>
        <w:pStyle w:val="741"/>
        <w:numPr>
          <w:ilvl w:val="2"/>
          <w:numId w:val="7"/>
        </w:numPr>
        <w:ind w:left="0" w:right="45" w:firstLine="709"/>
        <w:spacing w:line="266" w:lineRule="auto"/>
      </w:pPr>
      <w:r>
        <w:t xml:space="preserve">Формировать группы и переводить Воспитанника </w:t>
      </w:r>
      <w:r>
        <w:t xml:space="preserve">из одной возрастной группы в другую на начало учебного года на основании распорядительного документа Образовательной организации. В отдельных случаях по согласованию между родителями (законными представителями) и руководителем Образовательной организации. </w:t>
      </w:r>
      <w:r/>
    </w:p>
    <w:p>
      <w:pPr>
        <w:pStyle w:val="741"/>
        <w:numPr>
          <w:ilvl w:val="2"/>
          <w:numId w:val="7"/>
        </w:numPr>
        <w:ind w:left="0" w:right="45" w:firstLine="709"/>
        <w:spacing w:line="266" w:lineRule="auto"/>
      </w:pPr>
      <w:r>
        <w:t xml:space="preserve">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r/>
    </w:p>
    <w:p>
      <w:pPr>
        <w:pStyle w:val="741"/>
        <w:numPr>
          <w:ilvl w:val="2"/>
          <w:numId w:val="7"/>
        </w:numPr>
        <w:contextualSpacing w:val="0"/>
        <w:ind w:left="0" w:right="45" w:firstLine="709"/>
        <w:spacing w:after="120" w:line="266" w:lineRule="auto"/>
      </w:pPr>
      <w:r>
        <w:t xml:space="preserve">Выполнять условия настоящего Договора.</w:t>
      </w:r>
      <w:r/>
    </w:p>
    <w:p>
      <w:pPr>
        <w:pStyle w:val="741"/>
        <w:numPr>
          <w:ilvl w:val="1"/>
          <w:numId w:val="7"/>
        </w:numPr>
        <w:contextualSpacing w:val="0"/>
        <w:ind w:left="896" w:right="45" w:hanging="357"/>
        <w:spacing w:after="120" w:line="266" w:lineRule="auto"/>
        <w:rPr>
          <w:u w:val="single"/>
        </w:rPr>
      </w:pPr>
      <w:r>
        <w:rPr>
          <w:u w:val="single"/>
        </w:rPr>
        <w:t xml:space="preserve">Исполнитель имеет право: </w:t>
      </w:r>
      <w:r>
        <w:rPr>
          <w:u w:val="single"/>
        </w:rPr>
      </w:r>
    </w:p>
    <w:p>
      <w:pPr>
        <w:pStyle w:val="741"/>
        <w:numPr>
          <w:ilvl w:val="2"/>
          <w:numId w:val="7"/>
        </w:numPr>
        <w:contextualSpacing w:val="0"/>
        <w:ind w:left="0" w:right="45" w:firstLine="709"/>
        <w:spacing w:after="0" w:line="266" w:lineRule="auto"/>
      </w:pPr>
      <w:r>
        <w:t xml:space="preserve">Самостоятельно осуществлять образовательную деятельность.</w:t>
      </w:r>
      <w:r/>
    </w:p>
    <w:p>
      <w:pPr>
        <w:pStyle w:val="741"/>
        <w:numPr>
          <w:ilvl w:val="2"/>
          <w:numId w:val="7"/>
        </w:numPr>
        <w:contextualSpacing w:val="0"/>
        <w:ind w:left="0" w:right="45" w:firstLine="709"/>
        <w:spacing w:after="0" w:line="266" w:lineRule="auto"/>
      </w:pPr>
      <w:r>
        <w:t xml:space="preserve">Предоставлять воспитанникам </w:t>
      </w:r>
      <w:r>
        <w:t xml:space="preserve">дополнительные платные образовательные </w:t>
      </w:r>
      <w:r>
        <w:t xml:space="preserve">услуги (</w:t>
      </w:r>
      <w:r>
        <w:t xml:space="preserve">за</w:t>
      </w:r>
      <w:r>
        <w:t xml:space="preserve"> рамка</w:t>
      </w:r>
      <w:r>
        <w:t xml:space="preserve">ми</w:t>
      </w:r>
      <w:r>
        <w:t xml:space="preserve"> образовательной деятельности), наименование, объем и форма которых определяются отдельными договорными отношениями.</w:t>
      </w:r>
      <w:r/>
    </w:p>
    <w:p>
      <w:pPr>
        <w:pStyle w:val="741"/>
        <w:numPr>
          <w:ilvl w:val="2"/>
          <w:numId w:val="7"/>
        </w:numPr>
        <w:contextualSpacing w:val="0"/>
        <w:ind w:left="0" w:right="45" w:firstLine="709"/>
        <w:spacing w:after="0" w:line="266" w:lineRule="auto"/>
      </w:pPr>
      <w:r>
        <w:t xml:space="preserve">Устанавливать и в</w:t>
      </w:r>
      <w:r>
        <w:t xml:space="preserve">зимать с Заказчика плату за </w:t>
      </w:r>
      <w:r>
        <w:t xml:space="preserve">дополнительные </w:t>
      </w:r>
      <w:r>
        <w:t xml:space="preserve">платные образовательные услуги.</w:t>
      </w:r>
      <w:r/>
    </w:p>
    <w:p>
      <w:pPr>
        <w:pStyle w:val="741"/>
        <w:numPr>
          <w:ilvl w:val="2"/>
          <w:numId w:val="7"/>
        </w:numPr>
        <w:contextualSpacing w:val="0"/>
        <w:ind w:left="0" w:right="45" w:firstLine="709"/>
        <w:spacing w:after="0" w:line="266" w:lineRule="auto"/>
      </w:pPr>
      <w:r>
        <w:t xml:space="preserve">Зачислить (переводить) Воспитанника в группу, согласно его возрасту, особенностям его развития, особенностям в усвоении нового материала, а также при обязательном наличие надлежаще оформленной медицинской карты. </w:t>
      </w:r>
      <w:r/>
    </w:p>
    <w:p>
      <w:pPr>
        <w:pStyle w:val="741"/>
        <w:numPr>
          <w:ilvl w:val="2"/>
          <w:numId w:val="7"/>
        </w:numPr>
        <w:contextualSpacing w:val="0"/>
        <w:ind w:left="0" w:right="45" w:firstLine="709"/>
        <w:spacing w:after="0" w:line="266" w:lineRule="auto"/>
      </w:pPr>
      <w:r>
        <w:t xml:space="preserve">Самостоятельно выбирать, разрабатывать и применять педагогические технологии для воспитания и обучения Воспитанников в рамках государственных стандартов.</w:t>
      </w:r>
      <w:r/>
    </w:p>
    <w:p>
      <w:pPr>
        <w:pStyle w:val="741"/>
        <w:numPr>
          <w:ilvl w:val="2"/>
          <w:numId w:val="7"/>
        </w:numPr>
        <w:contextualSpacing w:val="0"/>
        <w:ind w:left="0" w:right="45" w:firstLine="709"/>
        <w:spacing w:after="0" w:line="266" w:lineRule="auto"/>
      </w:pPr>
      <w:r>
        <w:t xml:space="preserve">Не допускать в Образовательную организацию Воспитанника при наличии заключения медицинских работников и/или медицинской организации о неудовлетворительном состоянии здоровья Воспитанника.</w:t>
      </w:r>
      <w:r/>
    </w:p>
    <w:p>
      <w:pPr>
        <w:pStyle w:val="741"/>
        <w:numPr>
          <w:ilvl w:val="2"/>
          <w:numId w:val="7"/>
        </w:numPr>
        <w:contextualSpacing w:val="0"/>
        <w:ind w:left="0" w:right="45" w:firstLine="709"/>
        <w:spacing w:after="0" w:line="266" w:lineRule="auto"/>
      </w:pPr>
      <w:r>
        <w:t xml:space="preserve">При ухудшении состояния Воспитанника, персонал Образовательной организации имеет право </w:t>
      </w:r>
      <w:r>
        <w:t xml:space="preserve">ограничить контакт с другими воспитанниками</w:t>
      </w:r>
      <w:r>
        <w:t xml:space="preserve"> до прихода родителей (законных представителей).</w:t>
      </w:r>
      <w:r/>
    </w:p>
    <w:p>
      <w:pPr>
        <w:pStyle w:val="741"/>
        <w:numPr>
          <w:ilvl w:val="2"/>
          <w:numId w:val="7"/>
        </w:numPr>
        <w:contextualSpacing w:val="0"/>
        <w:ind w:left="0" w:right="45" w:firstLine="709"/>
        <w:spacing w:after="0" w:line="266" w:lineRule="auto"/>
      </w:pPr>
      <w:r>
        <w:t xml:space="preserve">В случае необходимости срочной госпитализации Воспитанника либо вызова неотложной (скорой) помощи действовать по своему усмотрению (при отсутствии возможности связаться с родителями (законными представителями).</w:t>
      </w:r>
      <w:r/>
    </w:p>
    <w:p>
      <w:pPr>
        <w:pStyle w:val="741"/>
        <w:numPr>
          <w:ilvl w:val="2"/>
          <w:numId w:val="7"/>
        </w:numPr>
        <w:contextualSpacing w:val="0"/>
        <w:ind w:left="0" w:right="45" w:firstLine="709"/>
        <w:spacing w:after="0" w:line="266" w:lineRule="auto"/>
      </w:pPr>
      <w:r>
        <w:t xml:space="preserve">Вносить предложения по совершенствованию развития, воспитания и обучения Воспитанника в семье.</w:t>
      </w:r>
      <w:r/>
    </w:p>
    <w:p>
      <w:pPr>
        <w:pStyle w:val="741"/>
        <w:numPr>
          <w:ilvl w:val="2"/>
          <w:numId w:val="7"/>
        </w:numPr>
        <w:contextualSpacing w:val="0"/>
        <w:ind w:left="0" w:right="45" w:firstLine="709"/>
        <w:spacing w:after="0" w:line="266" w:lineRule="auto"/>
      </w:pPr>
      <w:r>
        <w:t xml:space="preserve">Заявлять в службы защиты и профи</w:t>
      </w:r>
      <w:r>
        <w:t xml:space="preserve">лактики безнадзорности и правонарушений Всеволожского муниципального района о случаях физического, психологического, сексуального насилия, оскорбления, злоупотребления, отсутствия заботы, грубого, небрежного обращения с Воспитанником со стороны родителей. </w:t>
      </w:r>
      <w:r/>
    </w:p>
    <w:p>
      <w:pPr>
        <w:pStyle w:val="741"/>
        <w:numPr>
          <w:ilvl w:val="2"/>
          <w:numId w:val="7"/>
        </w:numPr>
        <w:contextualSpacing w:val="0"/>
        <w:ind w:left="0" w:right="45" w:firstLine="709"/>
        <w:spacing w:after="120" w:line="266" w:lineRule="auto"/>
      </w:pPr>
      <w:r>
        <w:t xml:space="preserve">Переводить Воспитанника в другие группы в следующих случаях:</w:t>
      </w:r>
      <w:r/>
    </w:p>
    <w:p>
      <w:pPr>
        <w:ind w:left="-15" w:right="170"/>
      </w:pPr>
      <w:r>
        <w:t xml:space="preserve">- при уменьшении количества детей;</w:t>
      </w:r>
      <w:r/>
    </w:p>
    <w:p>
      <w:pPr>
        <w:ind w:left="-15" w:right="170"/>
      </w:pPr>
      <w:r>
        <w:t xml:space="preserve">- при увеличении количества детей;</w:t>
      </w:r>
      <w:r/>
    </w:p>
    <w:p>
      <w:pPr>
        <w:ind w:left="-15" w:right="170"/>
      </w:pPr>
      <w:r>
        <w:t xml:space="preserve">- на время карантина;</w:t>
      </w:r>
      <w:r/>
    </w:p>
    <w:p>
      <w:pPr>
        <w:ind w:left="-15" w:right="170"/>
      </w:pPr>
      <w:r>
        <w:t xml:space="preserve">- во исполнение требований Минздрава РФ;</w:t>
      </w:r>
      <w:r/>
    </w:p>
    <w:p>
      <w:pPr>
        <w:ind w:left="-15" w:right="170"/>
      </w:pPr>
      <w:r>
        <w:t xml:space="preserve">- в летний период</w:t>
      </w:r>
      <w:r>
        <w:t xml:space="preserve">;</w:t>
      </w:r>
      <w:r/>
    </w:p>
    <w:p>
      <w:pPr>
        <w:ind w:left="-15" w:right="170"/>
      </w:pPr>
      <w:r>
        <w:t xml:space="preserve">- по возрасту</w:t>
      </w:r>
      <w:r>
        <w:t xml:space="preserve">.</w:t>
      </w:r>
      <w:r/>
    </w:p>
    <w:p>
      <w:pPr>
        <w:pStyle w:val="741"/>
        <w:numPr>
          <w:ilvl w:val="2"/>
          <w:numId w:val="7"/>
        </w:numPr>
        <w:contextualSpacing w:val="0"/>
        <w:ind w:left="0" w:right="45" w:firstLine="709"/>
        <w:spacing w:after="0" w:line="266" w:lineRule="auto"/>
      </w:pPr>
      <w:r>
        <w:t xml:space="preserve">Объединять в летний период Воспитанников разных возрастов в другие группы в случае необходимости (в связи с низкой наполняемостью групп, отпусков воспитателей, на время проведения ремонтных работ и т.д.).</w:t>
      </w:r>
      <w:r/>
    </w:p>
    <w:p>
      <w:pPr>
        <w:pStyle w:val="741"/>
        <w:numPr>
          <w:ilvl w:val="2"/>
          <w:numId w:val="7"/>
        </w:numPr>
        <w:contextualSpacing w:val="0"/>
        <w:ind w:left="0" w:right="45" w:firstLine="709"/>
        <w:spacing w:after="0" w:line="266" w:lineRule="auto"/>
      </w:pPr>
      <w:r>
        <w:t xml:space="preserve">Сохранять за воспитанником место в Образовательной организации в случае:</w:t>
      </w:r>
      <w:r/>
    </w:p>
    <w:p>
      <w:pPr>
        <w:ind w:left="-15" w:right="170"/>
      </w:pPr>
      <w:r>
        <w:t xml:space="preserve">•</w:t>
      </w:r>
      <w:r>
        <w:tab/>
        <w:t xml:space="preserve">его болезни, прохождении санаторно-курортного лечения</w:t>
      </w:r>
      <w:r>
        <w:t xml:space="preserve"> (по предоставлению соответствующих документов)</w:t>
      </w:r>
      <w:r>
        <w:t xml:space="preserve">;</w:t>
      </w:r>
      <w:r/>
    </w:p>
    <w:p>
      <w:pPr>
        <w:ind w:left="-15" w:right="170"/>
      </w:pPr>
      <w:r>
        <w:t xml:space="preserve">•</w:t>
      </w:r>
      <w:r>
        <w:tab/>
        <w:t xml:space="preserve">отпуска родителей согласно гл.19 Трудового кодекса Российской Федерации, (болезнь, командировка, учеба);</w:t>
      </w:r>
      <w:r/>
    </w:p>
    <w:p>
      <w:pPr>
        <w:ind w:left="-15" w:right="170"/>
      </w:pPr>
      <w:r>
        <w:t xml:space="preserve">•</w:t>
      </w:r>
      <w:r>
        <w:tab/>
        <w:t xml:space="preserve">карантинных мероприятий в Образовательной организации;</w:t>
      </w:r>
      <w:r/>
    </w:p>
    <w:p>
      <w:pPr>
        <w:ind w:left="-15" w:right="170"/>
      </w:pPr>
      <w:r>
        <w:t xml:space="preserve">•</w:t>
      </w:r>
      <w:r>
        <w:tab/>
        <w:t xml:space="preserve">приостановление работы Образовательной организации по причине неблагоприятных условий или других оснований;</w:t>
      </w:r>
      <w:r/>
    </w:p>
    <w:p>
      <w:pPr>
        <w:ind w:left="-15" w:right="170"/>
      </w:pPr>
      <w:r>
        <w:t xml:space="preserve">•</w:t>
      </w:r>
      <w:r>
        <w:tab/>
        <w:t xml:space="preserve">ремонтных работ в Образовательной организации;</w:t>
      </w:r>
      <w:r/>
    </w:p>
    <w:p>
      <w:pPr>
        <w:ind w:left="-15" w:right="170"/>
      </w:pPr>
      <w:r>
        <w:t xml:space="preserve">•</w:t>
      </w:r>
      <w:r>
        <w:tab/>
        <w:t xml:space="preserve">при фактическом отсутствии воспитанника с 01.06. по 31.08. (по заявлению родителей (законных представителей).</w:t>
      </w:r>
      <w:r/>
    </w:p>
    <w:p>
      <w:pPr>
        <w:pStyle w:val="741"/>
        <w:numPr>
          <w:ilvl w:val="2"/>
          <w:numId w:val="7"/>
        </w:numPr>
        <w:contextualSpacing w:val="0"/>
        <w:ind w:left="0" w:right="45" w:firstLine="709"/>
        <w:spacing w:after="0" w:line="266" w:lineRule="auto"/>
      </w:pPr>
      <w:r>
        <w:t xml:space="preserve">Отчислить Воспитанника из Образовательной организации:</w:t>
      </w:r>
      <w:r/>
    </w:p>
    <w:p>
      <w:pPr>
        <w:ind w:left="-15" w:right="170"/>
      </w:pPr>
      <w:r>
        <w:t xml:space="preserve">-  по заявлению родителей (законных представителей);</w:t>
      </w:r>
      <w:r/>
    </w:p>
    <w:p>
      <w:pPr>
        <w:ind w:left="-15" w:right="170"/>
      </w:pPr>
      <w:r>
        <w:t xml:space="preserve">- по медицинским показаниям (при наличии медицинского заключения о состоянии здоровья Воспитанника, препятствующего его дальнейшему пребыванию в Образовательной организации);</w:t>
      </w:r>
      <w:r/>
    </w:p>
    <w:p>
      <w:pPr>
        <w:ind w:left="-15" w:right="170"/>
      </w:pPr>
      <w:r>
        <w:t xml:space="preserve">- по достижении Воспитанником возраста 4 лет;</w:t>
      </w:r>
      <w:r/>
    </w:p>
    <w:p>
      <w:pPr>
        <w:ind w:left="-15" w:right="170"/>
      </w:pPr>
      <w:r>
        <w:t xml:space="preserve">- за невыполнение условий настоящего Договора, в </w:t>
      </w:r>
      <w:r>
        <w:t xml:space="preserve">т.ч</w:t>
      </w:r>
      <w:r>
        <w:t xml:space="preserve">. за несвоевременное внесение оплаты, предусмотренной п.3 настоящего Договора;</w:t>
      </w:r>
      <w:r/>
    </w:p>
    <w:p>
      <w:pPr>
        <w:ind w:left="-15" w:right="170"/>
      </w:pPr>
      <w:r>
        <w:t xml:space="preserve">- в случае нарушения правил пребывания Воспитанника в Образовательной организации.</w:t>
      </w:r>
      <w:r/>
    </w:p>
    <w:p>
      <w:pPr>
        <w:ind w:left="-15" w:right="170"/>
      </w:pPr>
      <w:r>
        <w:t xml:space="preserve">Расторгнуть Договор досрочно в одностороннем порядке возможно в случае неоднократного нарушения со стороны Заказчика условий настоящего Договора, в том числе в части оплаты по настоящему Договору. </w:t>
      </w:r>
      <w:r/>
    </w:p>
    <w:p>
      <w:pPr>
        <w:ind w:left="-15" w:right="170"/>
      </w:pPr>
      <w:r>
        <w:t xml:space="preserve">При н</w:t>
      </w:r>
      <w:r>
        <w:t xml:space="preserve">амерении Исполнителя расторгнуть договор в одностороннем порядке (при наличии причин для расторжения, предусмотренных настоящим Договором), Исполнитель письменно уведомляет Заказчика о таком намерении за 10 дней до предполагаемой даты расторжения Договора.</w:t>
      </w:r>
      <w:r/>
    </w:p>
    <w:p>
      <w:pPr>
        <w:pStyle w:val="741"/>
        <w:numPr>
          <w:ilvl w:val="2"/>
          <w:numId w:val="7"/>
        </w:numPr>
        <w:contextualSpacing w:val="0"/>
        <w:ind w:left="0" w:right="45" w:firstLine="709"/>
        <w:spacing w:after="0" w:line="266" w:lineRule="auto"/>
      </w:pPr>
      <w:r>
        <w:t xml:space="preserve">Получать от Заказчика любую информацию, необходимую для выполнения своих обя</w:t>
      </w:r>
      <w:r>
        <w:t xml:space="preserve">зательств по настоящему Договору.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представления необходимой информации. </w:t>
      </w:r>
      <w:r/>
    </w:p>
    <w:p>
      <w:pPr>
        <w:pStyle w:val="741"/>
        <w:numPr>
          <w:ilvl w:val="2"/>
          <w:numId w:val="7"/>
        </w:numPr>
        <w:contextualSpacing w:val="0"/>
        <w:ind w:left="0" w:right="45" w:firstLine="709"/>
        <w:spacing w:after="0" w:line="266" w:lineRule="auto"/>
      </w:pPr>
      <w:r>
        <w:t xml:space="preserve">Получать вознаграждение за оказание услуг по Договору.</w:t>
      </w:r>
      <w:r/>
    </w:p>
    <w:p>
      <w:pPr>
        <w:ind w:left="566" w:firstLine="0"/>
        <w:jc w:val="left"/>
        <w:spacing w:after="18" w:line="259" w:lineRule="auto"/>
      </w:pPr>
      <w:r/>
      <w:r/>
    </w:p>
    <w:p>
      <w:pPr>
        <w:pStyle w:val="741"/>
        <w:numPr>
          <w:ilvl w:val="1"/>
          <w:numId w:val="7"/>
        </w:numPr>
        <w:contextualSpacing w:val="0"/>
        <w:ind w:left="896" w:right="45" w:hanging="357"/>
        <w:spacing w:after="120" w:line="266" w:lineRule="auto"/>
        <w:rPr>
          <w:u w:val="single"/>
        </w:rPr>
      </w:pPr>
      <w:r>
        <w:rPr>
          <w:u w:val="single"/>
        </w:rPr>
        <w:t xml:space="preserve"> Заказчик обязуется: </w:t>
      </w:r>
      <w:r>
        <w:rPr>
          <w:u w:val="single"/>
        </w:rPr>
      </w:r>
    </w:p>
    <w:p>
      <w:pPr>
        <w:pStyle w:val="741"/>
        <w:numPr>
          <w:ilvl w:val="2"/>
          <w:numId w:val="7"/>
        </w:numPr>
        <w:contextualSpacing w:val="0"/>
        <w:ind w:left="0" w:right="45" w:firstLine="709"/>
        <w:spacing w:after="0" w:line="266" w:lineRule="auto"/>
      </w:pPr>
      <w:r>
        <w:t xml:space="preserve">Своевременно вносить плату за предоставляемые Воспитаннику </w:t>
      </w:r>
      <w:r>
        <w:t xml:space="preserve">услуги </w:t>
      </w:r>
      <w:r>
        <w:t xml:space="preserve">в размере и порядке, определенными </w:t>
      </w:r>
      <w:r>
        <w:t xml:space="preserve">настоящим</w:t>
      </w:r>
      <w:r>
        <w:t xml:space="preserve"> Договор</w:t>
      </w:r>
      <w:r>
        <w:t xml:space="preserve">ом</w:t>
      </w:r>
      <w:r>
        <w:t xml:space="preserve">. </w:t>
      </w:r>
      <w:r/>
    </w:p>
    <w:p>
      <w:pPr>
        <w:pStyle w:val="741"/>
        <w:numPr>
          <w:ilvl w:val="2"/>
          <w:numId w:val="7"/>
        </w:numPr>
        <w:contextualSpacing w:val="0"/>
        <w:ind w:left="0" w:right="45" w:firstLine="709"/>
        <w:spacing w:after="0" w:line="266" w:lineRule="auto"/>
      </w:pPr>
      <w:r>
        <w:t xml:space="preserve">Соблюдать требования учредительных документов Образовательной организации, правил внутреннего расп</w:t>
      </w:r>
      <w:r>
        <w:t xml:space="preserve">орядка и иных локальных нормативных актов, общепринятых норм поведения, в том числе, проявлять уважение к педагогическим и иным работникам Образовательной организации, другим воспитанникам, их законным представителям, не посягать на их честь и достоинство.</w:t>
      </w:r>
      <w:r/>
    </w:p>
    <w:p>
      <w:pPr>
        <w:pStyle w:val="741"/>
        <w:numPr>
          <w:ilvl w:val="2"/>
          <w:numId w:val="7"/>
        </w:numPr>
        <w:contextualSpacing w:val="0"/>
        <w:ind w:left="0" w:right="45" w:firstLine="709"/>
        <w:spacing w:after="0" w:line="266" w:lineRule="auto"/>
      </w:pPr>
      <w:r>
        <w:t xml:space="preserve">При поступлении Воспитанника в Образовательную организацию в период действия настоящего Договора своевременно предоставить Исполнителю все необходимые для зачисления документы в соответствии с правилами приема, действующими в Образовательной организации.</w:t>
      </w:r>
      <w:r/>
    </w:p>
    <w:p>
      <w:pPr>
        <w:pStyle w:val="741"/>
        <w:numPr>
          <w:ilvl w:val="2"/>
          <w:numId w:val="7"/>
        </w:numPr>
        <w:contextualSpacing w:val="0"/>
        <w:ind w:left="0" w:right="45" w:firstLine="709"/>
        <w:spacing w:after="0" w:line="266" w:lineRule="auto"/>
      </w:pPr>
      <w:r>
        <w:t xml:space="preserve">Лично передавать и забирать Воспитанника у воспитателя Образовательной организации, не передоверяя Воспитанника лицам, не достигшим возраста 18 -лет и лицам, находящимся в состоянии алкогольного или наркотического опьянения.</w:t>
      </w:r>
      <w:r/>
    </w:p>
    <w:p>
      <w:pPr>
        <w:pStyle w:val="741"/>
        <w:numPr>
          <w:ilvl w:val="2"/>
          <w:numId w:val="7"/>
        </w:numPr>
        <w:contextualSpacing w:val="0"/>
        <w:ind w:left="0" w:right="45" w:firstLine="709"/>
        <w:spacing w:after="0" w:line="266" w:lineRule="auto"/>
      </w:pPr>
      <w:r>
        <w:t xml:space="preserve">В </w:t>
      </w:r>
      <w:r>
        <w:t xml:space="preserve">случае если родитель (законный представитель) доверяет другим лицам забирать Воспитанника из Образовательной организации, составляется доверенность, которая передается в Образовательную организацию, с предоставлением копий паспортных данных доверенных лиц.</w:t>
      </w:r>
      <w:r/>
    </w:p>
    <w:p>
      <w:pPr>
        <w:pStyle w:val="741"/>
        <w:numPr>
          <w:ilvl w:val="2"/>
          <w:numId w:val="7"/>
        </w:numPr>
        <w:contextualSpacing w:val="0"/>
        <w:ind w:left="0" w:right="45" w:firstLine="709"/>
        <w:spacing w:after="0" w:line="266" w:lineRule="auto"/>
      </w:pPr>
      <w:r>
        <w:t xml:space="preserve">Не являться в Образовательную организацию в состоянии алкогольного и/или наркотического опьянения.</w:t>
      </w:r>
      <w:r/>
    </w:p>
    <w:p>
      <w:pPr>
        <w:pStyle w:val="741"/>
        <w:numPr>
          <w:ilvl w:val="2"/>
          <w:numId w:val="7"/>
        </w:numPr>
        <w:contextualSpacing w:val="0"/>
        <w:ind w:left="0" w:right="45" w:firstLine="709"/>
        <w:spacing w:after="0" w:line="266" w:lineRule="auto"/>
      </w:pPr>
      <w:r>
        <w:t xml:space="preserve">Не допускать наличия у Воспитанника потенциально опасных для жизни и здоровья предметов (спичек, зажигалок, колющих и режущих предметов, жевательной резинки и т.д.).</w:t>
      </w:r>
      <w:r/>
    </w:p>
    <w:p>
      <w:pPr>
        <w:pStyle w:val="741"/>
        <w:numPr>
          <w:ilvl w:val="2"/>
          <w:numId w:val="7"/>
        </w:numPr>
        <w:contextualSpacing w:val="0"/>
        <w:ind w:left="0" w:right="45" w:firstLine="709"/>
        <w:spacing w:after="0" w:line="266" w:lineRule="auto"/>
      </w:pPr>
      <w:r>
        <w:t xml:space="preserve">Не допускать наличия у Воспитанника ценных вещей и ювелирных изделий, денежных средств. За сохранность перечисленных в настоящем подпункте предметов и вещей Образовательная организация ответственности не несёт.</w:t>
      </w:r>
      <w:r/>
    </w:p>
    <w:p>
      <w:pPr>
        <w:pStyle w:val="741"/>
        <w:numPr>
          <w:ilvl w:val="2"/>
          <w:numId w:val="7"/>
        </w:numPr>
        <w:contextualSpacing w:val="0"/>
        <w:ind w:left="0" w:right="45" w:firstLine="709"/>
        <w:spacing w:after="0" w:line="266" w:lineRule="auto"/>
      </w:pPr>
      <w:r>
        <w:t xml:space="preserve">Обеспечивать своевременную явку Воспитанника в Образовательную организацию, одетым с учётом погодных условий, для совершения прогулок, а также, имеющим запасной комплект нижнего белья.</w:t>
      </w:r>
      <w:r/>
    </w:p>
    <w:p>
      <w:pPr>
        <w:pStyle w:val="741"/>
        <w:numPr>
          <w:ilvl w:val="2"/>
          <w:numId w:val="7"/>
        </w:numPr>
        <w:contextualSpacing w:val="0"/>
        <w:ind w:left="0" w:right="45" w:firstLine="709"/>
        <w:spacing w:after="0" w:line="266" w:lineRule="auto"/>
      </w:pPr>
      <w:r>
        <w:t xml:space="preserve">Посещать родительские собрания, по приглашению встречаться с администрацией и педагогами Образовательной организации.</w:t>
      </w:r>
      <w:r/>
    </w:p>
    <w:p>
      <w:pPr>
        <w:pStyle w:val="741"/>
        <w:numPr>
          <w:ilvl w:val="2"/>
          <w:numId w:val="7"/>
        </w:numPr>
        <w:contextualSpacing w:val="0"/>
        <w:ind w:left="0" w:right="45" w:firstLine="709"/>
        <w:spacing w:after="0" w:line="266" w:lineRule="auto"/>
      </w:pPr>
      <w:r>
        <w:t xml:space="preserve">Своевременно производить оплату услуг Образовательной организации в соответствии с пунктом </w:t>
      </w:r>
      <w:r>
        <w:t xml:space="preserve">3 настоящего</w:t>
      </w:r>
      <w:r>
        <w:t xml:space="preserve"> Договора в размере 100 % от указанной суммы, прописанной в </w:t>
      </w:r>
      <w:r>
        <w:t xml:space="preserve">подпункте 3.1</w:t>
      </w:r>
      <w:r>
        <w:t xml:space="preserve"> настоящего Договора.</w:t>
      </w:r>
      <w:r/>
    </w:p>
    <w:p>
      <w:pPr>
        <w:pStyle w:val="741"/>
        <w:numPr>
          <w:ilvl w:val="2"/>
          <w:numId w:val="7"/>
        </w:numPr>
        <w:contextualSpacing w:val="0"/>
        <w:ind w:left="0" w:right="45" w:firstLine="709"/>
        <w:spacing w:after="0" w:line="266" w:lineRule="auto"/>
      </w:pPr>
      <w:r>
        <w:t xml:space="preserve">Обеспечивать посещение Воспитанником Образовательной организации согласно правилам внутреннего распорядка воспитанников, утвержденных Исполнителем.</w:t>
      </w:r>
      <w:r/>
    </w:p>
    <w:p>
      <w:pPr>
        <w:pStyle w:val="741"/>
        <w:numPr>
          <w:ilvl w:val="2"/>
          <w:numId w:val="7"/>
        </w:numPr>
        <w:contextualSpacing w:val="0"/>
        <w:ind w:left="0" w:right="45" w:firstLine="709"/>
        <w:spacing w:after="0" w:line="266" w:lineRule="auto"/>
      </w:pPr>
      <w:r>
        <w:t xml:space="preserve">Не допускать посещение Воспитанником Образовательной организации в случае обнаружения у него простудных и инфекцио</w:t>
      </w:r>
      <w:r>
        <w:t xml:space="preserve">нных заболеваний, создающих угрозу заражения остальных обучающихся и персонала Образовательной организации. Информировать об изменениях в физическом и психическом состоянии Воспитанника, препятствующих нахождению Воспитанника в Образовательной организации.</w:t>
      </w:r>
      <w:r>
        <w:t xml:space="preserve"> Не допускать пропусков в посещении без уважительной причины. Подтверждать пропуски дней медицинскими справками, выданными лечащим врачом, а также в случае непосещения воспитанником более 5 (Пять) дней подряд предоставлять справку о состоянии его здоровья.</w:t>
      </w:r>
      <w:r/>
    </w:p>
    <w:p>
      <w:pPr>
        <w:pStyle w:val="741"/>
        <w:numPr>
          <w:ilvl w:val="2"/>
          <w:numId w:val="7"/>
        </w:numPr>
        <w:contextualSpacing w:val="0"/>
        <w:ind w:left="0" w:right="45" w:firstLine="709"/>
        <w:spacing w:after="0" w:line="266" w:lineRule="auto"/>
      </w:pPr>
      <w:r>
        <w:t xml:space="preserve">Уведомлять Образовательную организацию о наличии медицинских показаний для ограничения занятий Воспитанника в рамках ОП</w:t>
      </w:r>
      <w:r>
        <w:t xml:space="preserve"> </w:t>
      </w:r>
      <w:r>
        <w:t xml:space="preserve">ДО по настоящему Договору. </w:t>
      </w:r>
      <w:r/>
    </w:p>
    <w:p>
      <w:pPr>
        <w:pStyle w:val="741"/>
        <w:numPr>
          <w:ilvl w:val="2"/>
          <w:numId w:val="7"/>
        </w:numPr>
        <w:contextualSpacing w:val="0"/>
        <w:ind w:left="0" w:right="45" w:firstLine="709"/>
        <w:spacing w:after="0" w:line="266" w:lineRule="auto"/>
      </w:pPr>
      <w:r>
        <w:t xml:space="preserve">Незамедлительно сообщать Исполнителю об изменении контактн</w:t>
      </w:r>
      <w:r>
        <w:t xml:space="preserve">ого телефона и места жительства, ФИО и т.д.</w:t>
      </w:r>
      <w:r/>
    </w:p>
    <w:p>
      <w:pPr>
        <w:pStyle w:val="741"/>
        <w:numPr>
          <w:ilvl w:val="2"/>
          <w:numId w:val="7"/>
        </w:numPr>
        <w:contextualSpacing w:val="0"/>
        <w:ind w:left="0" w:right="45" w:firstLine="709"/>
        <w:spacing w:after="0" w:line="266" w:lineRule="auto"/>
      </w:pPr>
      <w:r>
        <w:t xml:space="preserve">Информировать сотрудников Образовательной организации лично или по телефону 8-931-370-59-79 о причинах отсутствия ребёнка до 08.00 часов текущего дня.</w:t>
      </w:r>
      <w:r/>
    </w:p>
    <w:p>
      <w:pPr>
        <w:pStyle w:val="741"/>
        <w:numPr>
          <w:ilvl w:val="2"/>
          <w:numId w:val="7"/>
        </w:numPr>
        <w:contextualSpacing w:val="0"/>
        <w:ind w:left="0" w:right="45" w:firstLine="709"/>
        <w:spacing w:after="0" w:line="266" w:lineRule="auto"/>
      </w:pPr>
      <w:r>
        <w:t xml:space="preserve">Своевременно </w:t>
      </w:r>
      <w:r>
        <w:t xml:space="preserve">(до 19.00 и </w:t>
      </w:r>
      <w:r>
        <w:t xml:space="preserve">не менее чем за сутки) проинформировать Исполнителя о выходе Воспитанника после его отсутствия для организации питания.</w:t>
      </w:r>
      <w:r/>
    </w:p>
    <w:p>
      <w:pPr>
        <w:pStyle w:val="741"/>
        <w:numPr>
          <w:ilvl w:val="2"/>
          <w:numId w:val="7"/>
        </w:numPr>
        <w:contextualSpacing w:val="0"/>
        <w:ind w:left="0" w:right="45" w:firstLine="709"/>
        <w:spacing w:after="0" w:line="266" w:lineRule="auto"/>
      </w:pPr>
      <w:r>
        <w:t xml:space="preserve">Информировать сотрудников Образовательной организации в письменной форме о предстоящем отпуске Воспитанника не менее, чем за 5 дней.</w:t>
      </w:r>
      <w:r/>
    </w:p>
    <w:p>
      <w:pPr>
        <w:pStyle w:val="741"/>
        <w:numPr>
          <w:ilvl w:val="2"/>
          <w:numId w:val="7"/>
        </w:numPr>
        <w:contextualSpacing w:val="0"/>
        <w:ind w:left="0" w:right="45" w:firstLine="709"/>
        <w:spacing w:after="0" w:line="266" w:lineRule="auto"/>
      </w:pPr>
      <w:r>
        <w:t xml:space="preserve">После перенесенного Воспитанником заболевания, а также при отсутствии его более 5-ти дней (за исключением праздничных дней) предоставить в Образовательную организацию справку от врача – педиатра с указанием диагноза, длит</w:t>
      </w:r>
      <w:r>
        <w:t xml:space="preserve">ельности заболевания, проведённого лечения, сведений об отсутствии контакта с инфекционными больными, а также рекомендаций по индивидуальному режиму на первые 10 дней. При отсутствии данной справки Воспитанник не допускается в Образовательную организацию. </w:t>
      </w:r>
      <w:r/>
    </w:p>
    <w:p>
      <w:pPr>
        <w:pStyle w:val="741"/>
        <w:numPr>
          <w:ilvl w:val="2"/>
          <w:numId w:val="7"/>
        </w:numPr>
        <w:contextualSpacing w:val="0"/>
        <w:ind w:left="0" w:right="45" w:firstLine="709"/>
        <w:spacing w:after="0" w:line="266" w:lineRule="auto"/>
      </w:pPr>
      <w:r>
        <w:t xml:space="preserve">В случае заболева</w:t>
      </w:r>
      <w:r>
        <w:t xml:space="preserve">ния Воспитанника, подтверждённого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 </w:t>
      </w:r>
      <w:r/>
    </w:p>
    <w:p>
      <w:pPr>
        <w:pStyle w:val="741"/>
        <w:numPr>
          <w:ilvl w:val="2"/>
          <w:numId w:val="7"/>
        </w:numPr>
        <w:contextualSpacing w:val="0"/>
        <w:ind w:left="0" w:right="45" w:firstLine="709"/>
        <w:spacing w:after="0" w:line="266" w:lineRule="auto"/>
      </w:pPr>
      <w:r>
        <w:t xml:space="preserve">Незамедлительно сообщать об изменении места жительства, контактных телефонах</w:t>
      </w:r>
      <w:r>
        <w:t xml:space="preserve">, смене фамилии, имени или отчества</w:t>
      </w:r>
      <w:r>
        <w:t xml:space="preserve">. </w:t>
      </w:r>
      <w:r/>
    </w:p>
    <w:p>
      <w:pPr>
        <w:pStyle w:val="741"/>
        <w:numPr>
          <w:ilvl w:val="2"/>
          <w:numId w:val="7"/>
        </w:numPr>
        <w:contextualSpacing w:val="0"/>
        <w:ind w:left="0" w:right="45" w:firstLine="709"/>
        <w:spacing w:after="0" w:line="266" w:lineRule="auto"/>
      </w:pPr>
      <w:r>
        <w:t xml:space="preserve">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r/>
    </w:p>
    <w:p>
      <w:pPr>
        <w:pStyle w:val="741"/>
        <w:numPr>
          <w:ilvl w:val="2"/>
          <w:numId w:val="7"/>
        </w:numPr>
        <w:contextualSpacing w:val="0"/>
        <w:ind w:left="0" w:right="45" w:firstLine="709"/>
        <w:spacing w:after="0" w:line="266" w:lineRule="auto"/>
      </w:pPr>
      <w:r>
        <w:t xml:space="preserve">Взаимодействовать с педагогическими работниками Образовательной организации по всем направлениям развития и обучения ребёнка.</w:t>
      </w:r>
      <w:r/>
    </w:p>
    <w:p>
      <w:pPr>
        <w:ind w:right="45" w:firstLine="0"/>
        <w:spacing w:after="0" w:line="266" w:lineRule="auto"/>
      </w:pPr>
      <w:r/>
      <w:r/>
    </w:p>
    <w:p>
      <w:pPr>
        <w:pStyle w:val="741"/>
        <w:numPr>
          <w:ilvl w:val="1"/>
          <w:numId w:val="7"/>
        </w:numPr>
        <w:contextualSpacing w:val="0"/>
        <w:ind w:left="896" w:right="45" w:hanging="357"/>
        <w:spacing w:after="120" w:line="266" w:lineRule="auto"/>
        <w:rPr>
          <w:u w:val="single"/>
        </w:rPr>
      </w:pPr>
      <w:r>
        <w:rPr>
          <w:u w:val="single"/>
        </w:rPr>
        <w:t xml:space="preserve">Заказчик имеет право: </w:t>
      </w:r>
      <w:r>
        <w:rPr>
          <w:u w:val="single"/>
        </w:rPr>
      </w:r>
    </w:p>
    <w:p>
      <w:pPr>
        <w:pStyle w:val="741"/>
        <w:numPr>
          <w:ilvl w:val="2"/>
          <w:numId w:val="7"/>
        </w:numPr>
        <w:contextualSpacing w:val="0"/>
        <w:ind w:left="0" w:right="45" w:firstLine="709"/>
        <w:spacing w:after="0" w:line="266" w:lineRule="auto"/>
      </w:pPr>
      <w:r>
        <w:t xml:space="preserve">Участвовать в образовательной деятельности образовательной организации, в том числе, в формировании образовательной программы.</w:t>
      </w:r>
      <w:r/>
    </w:p>
    <w:p>
      <w:pPr>
        <w:pStyle w:val="741"/>
        <w:numPr>
          <w:ilvl w:val="2"/>
          <w:numId w:val="7"/>
        </w:numPr>
        <w:contextualSpacing w:val="0"/>
        <w:ind w:left="0" w:right="45" w:firstLine="709"/>
        <w:spacing w:after="0" w:line="266" w:lineRule="auto"/>
      </w:pPr>
      <w:r>
        <w:t xml:space="preserve">Получать от Исполнителя информацию по вопросам организ</w:t>
      </w:r>
      <w:r>
        <w:t xml:space="preserve">ации и обеспечения надлежащего исполнения услуг по настоящему Договору, а также о поведении 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r/>
    </w:p>
    <w:p>
      <w:pPr>
        <w:pStyle w:val="741"/>
        <w:numPr>
          <w:ilvl w:val="2"/>
          <w:numId w:val="7"/>
        </w:numPr>
        <w:contextualSpacing w:val="0"/>
        <w:ind w:left="0" w:right="45" w:firstLine="709"/>
        <w:spacing w:after="0" w:line="266" w:lineRule="auto"/>
      </w:pPr>
      <w:r>
        <w:t xml:space="preserve">Знакомится с Уставом Образовательной организаци</w:t>
      </w:r>
      <w:r>
        <w:t xml:space="preserve">и, с лицензией на осуществление образовательной деятельности, с образовательными программами и другими локальными нормативными актами, регламентирующими организацию и осуществление образовательной деятельности, права и обязанности Воспитанника и Заказчика.</w:t>
      </w:r>
      <w:r/>
    </w:p>
    <w:p>
      <w:pPr>
        <w:pStyle w:val="741"/>
        <w:numPr>
          <w:ilvl w:val="2"/>
          <w:numId w:val="7"/>
        </w:numPr>
        <w:contextualSpacing w:val="0"/>
        <w:ind w:left="0" w:right="45" w:firstLine="709"/>
        <w:spacing w:after="0" w:line="266" w:lineRule="auto"/>
      </w:pPr>
      <w:r>
        <w:t xml:space="preserve">Вносить предложения по улучшению работы Образовательной организации и по организации платных дополнительных образовательных услуг.</w:t>
      </w:r>
      <w:r/>
    </w:p>
    <w:p>
      <w:pPr>
        <w:pStyle w:val="741"/>
        <w:numPr>
          <w:ilvl w:val="2"/>
          <w:numId w:val="7"/>
        </w:numPr>
        <w:contextualSpacing w:val="0"/>
        <w:ind w:left="0" w:right="45" w:firstLine="709"/>
        <w:spacing w:after="0" w:line="266" w:lineRule="auto"/>
      </w:pPr>
      <w:r>
        <w:t xml:space="preserve">Выбирать из перечня, предлагаемого Образовательной организацией, виды платных дополнительных образовательных услуг.</w:t>
      </w:r>
      <w:r/>
    </w:p>
    <w:p>
      <w:pPr>
        <w:pStyle w:val="741"/>
        <w:numPr>
          <w:ilvl w:val="2"/>
          <w:numId w:val="7"/>
        </w:numPr>
        <w:contextualSpacing w:val="0"/>
        <w:ind w:left="0" w:right="45" w:firstLine="709"/>
        <w:spacing w:after="0" w:line="266" w:lineRule="auto"/>
      </w:pPr>
      <w:r>
        <w:t xml:space="preserve">Создавать (принимать участие в деятельности) коллегиальных органов управления, предусмотренных уставом образовательной организации.</w:t>
      </w:r>
      <w:r/>
    </w:p>
    <w:p>
      <w:pPr>
        <w:pStyle w:val="741"/>
        <w:numPr>
          <w:ilvl w:val="2"/>
          <w:numId w:val="7"/>
        </w:numPr>
        <w:contextualSpacing w:val="0"/>
        <w:ind w:left="0" w:right="45" w:firstLine="709"/>
        <w:spacing w:after="0" w:line="266" w:lineRule="auto"/>
      </w:pPr>
      <w:r>
        <w:t xml:space="preserve">Ока</w:t>
      </w:r>
      <w:bookmarkStart w:id="0" w:name="_GoBack"/>
      <w:r/>
      <w:bookmarkEnd w:id="0"/>
      <w:r>
        <w:t xml:space="preserve">зывать Образовательной организации материальную помощь (в виде целевых, благотворительных, спонсорских взносов и пожертвований) на развитие уставной деятельности Образовательной организации и его образовательных структурных подразделений.</w:t>
      </w:r>
      <w:r/>
    </w:p>
    <w:p>
      <w:pPr>
        <w:pStyle w:val="741"/>
        <w:numPr>
          <w:ilvl w:val="2"/>
          <w:numId w:val="7"/>
        </w:numPr>
        <w:contextualSpacing w:val="0"/>
        <w:ind w:left="0" w:right="45" w:firstLine="709"/>
        <w:spacing w:after="0" w:line="266" w:lineRule="auto"/>
      </w:pPr>
      <w:r>
        <w:t xml:space="preserve">Расторгнуть настоящий Договор досрочно в одностороннем порядке при условии предварительного письменного уведомления об этом Исполнителя, не менее чем за 15 дней до намерения такого расторжения.</w:t>
      </w:r>
      <w:r/>
    </w:p>
    <w:p>
      <w:pPr>
        <w:ind w:firstLine="0"/>
        <w:jc w:val="left"/>
        <w:spacing w:after="28" w:line="259" w:lineRule="auto"/>
      </w:pPr>
      <w:r>
        <w:t xml:space="preserve"> </w:t>
      </w:r>
      <w:r/>
    </w:p>
    <w:p>
      <w:pPr>
        <w:pStyle w:val="735"/>
        <w:ind w:left="879" w:right="6" w:hanging="221"/>
        <w:spacing w:after="120"/>
      </w:pPr>
      <w:r>
        <w:t xml:space="preserve">РАЗМЕР, СРОКИ И ПОРЯДОК ОПЛАТЫ</w:t>
      </w:r>
      <w:r/>
    </w:p>
    <w:p>
      <w:pPr>
        <w:pStyle w:val="741"/>
        <w:numPr>
          <w:ilvl w:val="1"/>
          <w:numId w:val="10"/>
        </w:numPr>
        <w:ind w:left="0" w:right="45" w:firstLine="709"/>
        <w:spacing w:after="120" w:line="266" w:lineRule="auto"/>
      </w:pPr>
      <w:r>
        <w:t xml:space="preserve">Размер ежемесячной платы, взимаемой с Заказчика за реализацию </w:t>
      </w:r>
      <w:r>
        <w:t xml:space="preserve">ОП ДО</w:t>
      </w:r>
      <w:r>
        <w:t xml:space="preserve">, включая присмотр и уход за ребенком устанавливается в размере </w:t>
      </w:r>
      <w:r>
        <w:rPr>
          <w:b/>
        </w:rPr>
        <w:t xml:space="preserve">5500,00</w:t>
      </w:r>
      <w:r>
        <w:t xml:space="preserve"> (пять тысяч пятьсот) рублей в месяц при условии участия Образовательной организации в мероприятиях, предусмотренных законодательством Ленинградской области на развитие </w:t>
      </w:r>
      <w:r>
        <w:t xml:space="preserve">частно</w:t>
      </w:r>
      <w:r>
        <w:t xml:space="preserve">-государственного партнерства и получением Образовательной организацией субсидии за счет средств бюджета Ленинградской области. </w:t>
      </w:r>
      <w:r>
        <w:t xml:space="preserve">  </w:t>
      </w:r>
      <w:r/>
    </w:p>
    <w:p>
      <w:pPr>
        <w:pStyle w:val="741"/>
        <w:numPr>
          <w:ilvl w:val="1"/>
          <w:numId w:val="10"/>
        </w:numPr>
        <w:ind w:left="0" w:right="45" w:firstLine="709"/>
        <w:spacing w:after="120" w:line="266" w:lineRule="auto"/>
      </w:pPr>
      <w:r>
        <w:t xml:space="preserve">Оплата стоимости услуг осуществляется в безналичном порядке путем внесения денежных средств на расчетный счет Исполнителя </w:t>
      </w:r>
      <w:r>
        <w:rPr>
          <w:color w:val="auto"/>
          <w:sz w:val="24"/>
          <w:szCs w:val="24"/>
        </w:rPr>
        <w:t xml:space="preserve">авансом не позднее 5 (пятого) числа текущего месяца на основании платежного документа (квитанции) полученного в Образовательной организации</w:t>
      </w:r>
      <w:r>
        <w:t xml:space="preserve">. </w:t>
      </w:r>
      <w:r/>
    </w:p>
    <w:p>
      <w:pPr>
        <w:pStyle w:val="741"/>
        <w:numPr>
          <w:ilvl w:val="1"/>
          <w:numId w:val="10"/>
        </w:numPr>
        <w:ind w:left="0" w:right="45" w:firstLine="709"/>
        <w:spacing w:after="120" w:line="266" w:lineRule="auto"/>
      </w:pPr>
      <w:r>
        <w:rPr>
          <w:color w:val="auto"/>
          <w:sz w:val="24"/>
          <w:szCs w:val="24"/>
        </w:rPr>
        <w:t xml:space="preserve">Обязанности Заказчика по оплате считаются исполненными с момента внесения оплаты в безналичном порядке на расчетный счет Исполнителя</w:t>
      </w:r>
      <w:r>
        <w:rPr>
          <w:color w:val="auto"/>
          <w:sz w:val="24"/>
          <w:szCs w:val="24"/>
        </w:rPr>
        <w:t xml:space="preserve">.</w:t>
      </w:r>
      <w:r/>
    </w:p>
    <w:p>
      <w:pPr>
        <w:pStyle w:val="741"/>
        <w:numPr>
          <w:ilvl w:val="1"/>
          <w:numId w:val="10"/>
        </w:numPr>
        <w:ind w:left="0" w:right="45" w:firstLine="709"/>
        <w:spacing w:after="120" w:line="266" w:lineRule="auto"/>
      </w:pPr>
      <w:r>
        <w:rPr>
          <w:color w:val="auto"/>
          <w:sz w:val="24"/>
          <w:szCs w:val="24"/>
        </w:rPr>
        <w:t xml:space="preserve">В случае просрочки внесения оплаты Заказчиком, последний уплачивает пени Исполнителю в размере 1% (один процент) от стоимости услуг (п. 4.1.) за каждый день просрочки</w:t>
      </w:r>
      <w:r>
        <w:rPr>
          <w:color w:val="auto"/>
          <w:sz w:val="24"/>
          <w:szCs w:val="24"/>
        </w:rPr>
        <w:t xml:space="preserve">.</w:t>
      </w:r>
      <w:r/>
    </w:p>
    <w:p>
      <w:pPr>
        <w:pStyle w:val="741"/>
        <w:numPr>
          <w:ilvl w:val="1"/>
          <w:numId w:val="10"/>
        </w:numPr>
        <w:ind w:left="0" w:right="45" w:firstLine="709"/>
        <w:spacing w:after="120" w:line="266" w:lineRule="auto"/>
      </w:pPr>
      <w:r>
        <w:rPr>
          <w:color w:val="auto"/>
          <w:sz w:val="24"/>
          <w:szCs w:val="24"/>
        </w:rPr>
        <w:t xml:space="preserve">Неполучение Заказчиком услуг по причине болезни ребёнка или по иным причинам пропус</w:t>
      </w:r>
      <w:r>
        <w:rPr>
          <w:color w:val="auto"/>
          <w:sz w:val="24"/>
          <w:szCs w:val="24"/>
        </w:rPr>
        <w:t xml:space="preserve">ков посещения, не освобождает Заказчика от обязанности возмещения Исполнителю фактически понесённых расходов (статья 429.4, 781 Гражданского Кодекса Российской Федерации). Перерасчет ежемесячной платы по настоящему Договору в данном случае не производится.</w:t>
      </w:r>
      <w:r/>
    </w:p>
    <w:p>
      <w:pPr>
        <w:pStyle w:val="741"/>
        <w:numPr>
          <w:ilvl w:val="1"/>
          <w:numId w:val="10"/>
        </w:numPr>
        <w:ind w:left="0" w:right="45" w:firstLine="709"/>
        <w:spacing w:after="120" w:line="266" w:lineRule="auto"/>
      </w:pPr>
      <w:r>
        <w:rPr>
          <w:color w:val="auto"/>
          <w:sz w:val="24"/>
          <w:szCs w:val="24"/>
        </w:rPr>
        <w:t xml:space="preserve">Перерасчет оплаченной квитанции в случае отсутствия ребенка в Образовательной организации производится исключительно по причине проведения карантинных мероприятия</w:t>
      </w:r>
      <w:r>
        <w:rPr>
          <w:color w:val="auto"/>
          <w:sz w:val="24"/>
          <w:szCs w:val="24"/>
        </w:rPr>
        <w:t xml:space="preserve"> по письменному заявлению родителя (законного представителя)</w:t>
      </w:r>
      <w:r>
        <w:rPr>
          <w:color w:val="auto"/>
          <w:sz w:val="24"/>
          <w:szCs w:val="24"/>
        </w:rPr>
        <w:t xml:space="preserve">. В указанном случае перерасчет производится в следующем месяце, а сумма оплаты по настоящему Договору уменьшается на размер сложившейся переплаты</w:t>
      </w:r>
      <w:r>
        <w:rPr>
          <w:color w:val="auto"/>
          <w:sz w:val="24"/>
          <w:szCs w:val="24"/>
        </w:rPr>
        <w:t xml:space="preserve">.</w:t>
      </w:r>
      <w:r/>
    </w:p>
    <w:p>
      <w:pPr>
        <w:pStyle w:val="741"/>
        <w:numPr>
          <w:ilvl w:val="1"/>
          <w:numId w:val="10"/>
        </w:numPr>
        <w:ind w:left="0" w:right="45" w:firstLine="709"/>
        <w:spacing w:after="120" w:line="266" w:lineRule="auto"/>
      </w:pPr>
      <w:r>
        <w:rPr>
          <w:color w:val="auto"/>
          <w:sz w:val="24"/>
          <w:szCs w:val="24"/>
        </w:rPr>
        <w:t xml:space="preserve">При прекращении действия настоящего Договора, независимо от причин его прекращения, оплата производится до даты прекращения действия настоящего Договора</w:t>
      </w:r>
      <w:r>
        <w:rPr>
          <w:color w:val="auto"/>
          <w:sz w:val="24"/>
          <w:szCs w:val="24"/>
        </w:rPr>
        <w:t xml:space="preserve">.</w:t>
      </w:r>
      <w:r/>
    </w:p>
    <w:p>
      <w:pPr>
        <w:pStyle w:val="741"/>
        <w:numPr>
          <w:ilvl w:val="1"/>
          <w:numId w:val="10"/>
        </w:numPr>
        <w:ind w:left="0" w:right="45" w:firstLine="709"/>
        <w:spacing w:after="120" w:line="266" w:lineRule="auto"/>
      </w:pPr>
      <w:r>
        <w:rPr>
          <w:color w:val="auto"/>
          <w:sz w:val="24"/>
          <w:szCs w:val="24"/>
        </w:rPr>
        <w:t xml:space="preserve">Возврат излишне уплаченной платы по настоящем</w:t>
      </w:r>
      <w:r>
        <w:rPr>
          <w:color w:val="auto"/>
          <w:sz w:val="24"/>
          <w:szCs w:val="24"/>
        </w:rPr>
        <w:t xml:space="preserve">у Договору в случае отчисления Воспитанника из Образовательной организации производится по письменному заявлению Заказчика, на основании произведенного перерасчета, путем безналичного перечисления денежных средств по указанным в данном заявлении реквизитам</w:t>
      </w:r>
      <w:r>
        <w:rPr>
          <w:color w:val="auto"/>
          <w:sz w:val="24"/>
          <w:szCs w:val="24"/>
        </w:rPr>
        <w:t xml:space="preserve">.</w:t>
      </w:r>
      <w:r/>
    </w:p>
    <w:p>
      <w:pPr>
        <w:pStyle w:val="741"/>
        <w:numPr>
          <w:ilvl w:val="1"/>
          <w:numId w:val="10"/>
        </w:numPr>
        <w:contextualSpacing w:val="0"/>
        <w:ind w:left="0" w:right="45" w:firstLine="709"/>
        <w:spacing w:after="0" w:line="266" w:lineRule="auto"/>
        <w:rPr>
          <w:color w:val="auto"/>
          <w:sz w:val="24"/>
          <w:szCs w:val="24"/>
        </w:rPr>
      </w:pPr>
      <w:r>
        <w:rPr>
          <w:color w:val="auto"/>
          <w:sz w:val="24"/>
          <w:szCs w:val="24"/>
        </w:rPr>
        <w:t xml:space="preserve">Оплата родительской платы за присмотр и</w:t>
      </w:r>
      <w:r>
        <w:rPr>
          <w:color w:val="auto"/>
          <w:sz w:val="24"/>
          <w:szCs w:val="24"/>
        </w:rPr>
        <w:t xml:space="preserve">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r>
        <w:rPr>
          <w:color w:val="auto"/>
          <w:sz w:val="24"/>
          <w:szCs w:val="24"/>
        </w:rPr>
      </w:r>
    </w:p>
    <w:p>
      <w:pPr>
        <w:ind w:right="45" w:firstLine="709"/>
        <w:spacing w:after="0" w:line="266" w:lineRule="auto"/>
        <w:rPr>
          <w:color w:val="auto"/>
          <w:sz w:val="24"/>
          <w:szCs w:val="24"/>
        </w:rPr>
      </w:pPr>
      <w:r>
        <w:rPr>
          <w:color w:val="auto"/>
          <w:sz w:val="24"/>
          <w:szCs w:val="24"/>
        </w:rPr>
        <w:t xml:space="preserve">Возврат родительской платы за присмотр и уход оплаченной за счет средств (части средств) материнского (семейного) капитала в случае от</w:t>
      </w:r>
      <w:r>
        <w:rPr>
          <w:color w:val="auto"/>
          <w:sz w:val="24"/>
          <w:szCs w:val="24"/>
        </w:rPr>
        <w:t xml:space="preserve">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Pr>
          <w:color w:val="auto"/>
          <w:sz w:val="24"/>
          <w:szCs w:val="24"/>
        </w:rPr>
      </w:r>
    </w:p>
    <w:p>
      <w:pPr>
        <w:pStyle w:val="741"/>
        <w:numPr>
          <w:ilvl w:val="1"/>
          <w:numId w:val="10"/>
        </w:numPr>
        <w:ind w:left="0" w:right="45" w:firstLine="709"/>
        <w:spacing w:after="120" w:line="266" w:lineRule="auto"/>
        <w:rPr>
          <w:color w:val="auto"/>
          <w:sz w:val="24"/>
          <w:szCs w:val="24"/>
        </w:rPr>
      </w:pPr>
      <w:r>
        <w:rPr>
          <w:color w:val="auto"/>
          <w:sz w:val="24"/>
          <w:szCs w:val="24"/>
        </w:rPr>
        <w:t xml:space="preserve">Стоимость услуг может </w:t>
      </w:r>
      <w:r>
        <w:rPr>
          <w:color w:val="auto"/>
          <w:sz w:val="24"/>
          <w:szCs w:val="24"/>
        </w:rPr>
        <w:t xml:space="preserve">меняться в случае изменения размера установленной родительской платы за присмотр и уход за ребенком, определенной услови</w:t>
      </w:r>
      <w:r>
        <w:rPr>
          <w:color w:val="auto"/>
          <w:sz w:val="24"/>
          <w:szCs w:val="24"/>
        </w:rPr>
        <w:t xml:space="preserve">ями и порядком предоставления субсидии юридическим лицам (за исключением государственных (муниципальных) учреждений), индивидуальным предпринимателям, реализующим основные общеобразовательные программы дошкольного образования, для возмещения части затрат, </w:t>
      </w:r>
      <w:r>
        <w:rPr>
          <w:color w:val="auto"/>
          <w:sz w:val="24"/>
          <w:szCs w:val="24"/>
        </w:rPr>
        <w:t xml:space="preserve">связанных с содержанием имущества и оказанием услуг по присмотру и уходу за детьми</w:t>
      </w:r>
      <w:r>
        <w:rPr>
          <w:color w:val="auto"/>
          <w:sz w:val="24"/>
          <w:szCs w:val="24"/>
        </w:rPr>
        <w:t xml:space="preserve">, что оформляется дополнительным соглашением к настоящему Договору. </w:t>
      </w:r>
      <w:r>
        <w:rPr>
          <w:color w:val="auto"/>
          <w:sz w:val="24"/>
          <w:szCs w:val="24"/>
        </w:rPr>
      </w:r>
    </w:p>
    <w:p>
      <w:pPr>
        <w:pStyle w:val="735"/>
        <w:ind w:left="879" w:right="6" w:hanging="221"/>
        <w:spacing w:after="120"/>
      </w:pPr>
      <w:r>
        <w:t xml:space="preserve">ПЛАТНЫЕ ДОПОЛНИТЕЛЬНЫЕ УСЛУГИ</w:t>
      </w:r>
      <w:r/>
    </w:p>
    <w:p>
      <w:pPr>
        <w:pStyle w:val="741"/>
        <w:numPr>
          <w:ilvl w:val="1"/>
          <w:numId w:val="13"/>
        </w:numPr>
        <w:ind w:left="0" w:right="45" w:firstLine="709"/>
        <w:spacing w:after="120" w:line="266" w:lineRule="auto"/>
        <w:rPr>
          <w:color w:val="auto"/>
          <w:sz w:val="24"/>
          <w:szCs w:val="24"/>
        </w:rPr>
      </w:pPr>
      <w:r>
        <w:rPr>
          <w:color w:val="auto"/>
          <w:sz w:val="24"/>
          <w:szCs w:val="24"/>
        </w:rPr>
        <w:t xml:space="preserve"> </w:t>
      </w:r>
      <w:r>
        <w:rPr>
          <w:color w:val="auto"/>
          <w:sz w:val="24"/>
          <w:szCs w:val="24"/>
        </w:rPr>
        <w:t xml:space="preserve">Образовательная организация может предоставить на добровольной основе дополнительные</w:t>
      </w:r>
      <w:r>
        <w:rPr>
          <w:color w:val="auto"/>
          <w:sz w:val="24"/>
          <w:szCs w:val="24"/>
        </w:rPr>
        <w:t xml:space="preserve"> платные</w:t>
      </w:r>
      <w:r>
        <w:rPr>
          <w:color w:val="auto"/>
          <w:sz w:val="24"/>
          <w:szCs w:val="24"/>
        </w:rPr>
        <w:t xml:space="preserve"> образовательные услуги. Для их получения Заказчик заключает договор об образовании по дополнительной образовательной программе.</w:t>
      </w:r>
      <w:r>
        <w:rPr>
          <w:color w:val="auto"/>
          <w:sz w:val="24"/>
          <w:szCs w:val="24"/>
        </w:rPr>
      </w:r>
    </w:p>
    <w:p>
      <w:pPr>
        <w:pStyle w:val="735"/>
        <w:ind w:left="879" w:right="6" w:hanging="221"/>
        <w:spacing w:after="120"/>
      </w:pPr>
      <w:r>
        <w:t xml:space="preserve">СРОК ДЕЙСТВИЯ НАСТОЩЕГО ДОГОВОРА</w:t>
      </w:r>
      <w:r/>
    </w:p>
    <w:p>
      <w:pPr>
        <w:pStyle w:val="741"/>
        <w:numPr>
          <w:ilvl w:val="1"/>
          <w:numId w:val="20"/>
        </w:numPr>
        <w:spacing w:after="0" w:line="240" w:lineRule="auto"/>
        <w:tabs>
          <w:tab w:val="left" w:pos="1440" w:leader="none"/>
        </w:tabs>
        <w:rPr>
          <w:color w:val="auto"/>
          <w:sz w:val="24"/>
          <w:szCs w:val="24"/>
        </w:rPr>
      </w:pPr>
      <w:r>
        <w:rPr>
          <w:color w:val="auto"/>
          <w:sz w:val="24"/>
          <w:szCs w:val="24"/>
        </w:rPr>
        <w:t xml:space="preserve">Настоящий Договор вступает в силу после подписания его Сторонами.</w:t>
      </w:r>
      <w:r>
        <w:rPr>
          <w:color w:val="auto"/>
          <w:sz w:val="24"/>
          <w:szCs w:val="24"/>
        </w:rPr>
      </w:r>
    </w:p>
    <w:p>
      <w:pPr>
        <w:numPr>
          <w:ilvl w:val="1"/>
          <w:numId w:val="20"/>
        </w:numPr>
        <w:contextualSpacing/>
        <w:spacing w:after="0" w:line="240" w:lineRule="auto"/>
        <w:tabs>
          <w:tab w:val="left" w:pos="1440" w:leader="none"/>
        </w:tabs>
        <w:rPr>
          <w:color w:val="auto"/>
          <w:sz w:val="24"/>
          <w:szCs w:val="24"/>
        </w:rPr>
      </w:pPr>
      <w:r>
        <w:rPr>
          <w:color w:val="auto"/>
          <w:sz w:val="24"/>
          <w:szCs w:val="24"/>
        </w:rPr>
        <w:t xml:space="preserve">Срок действия настоящего Договора начинается с момента его подписания Сторонами и до расторжения настоящего Договора по обстоятельствам, указанным нем.  </w:t>
      </w:r>
      <w:r>
        <w:rPr>
          <w:color w:val="auto"/>
          <w:sz w:val="24"/>
          <w:szCs w:val="24"/>
        </w:rPr>
      </w:r>
    </w:p>
    <w:p>
      <w:pPr>
        <w:contextualSpacing/>
        <w:ind w:left="709" w:firstLine="0"/>
        <w:spacing w:after="0" w:line="240" w:lineRule="auto"/>
        <w:tabs>
          <w:tab w:val="left" w:pos="1440" w:leader="none"/>
        </w:tabs>
        <w:rPr>
          <w:color w:val="auto"/>
          <w:sz w:val="24"/>
          <w:szCs w:val="24"/>
        </w:rPr>
      </w:pPr>
      <w:r>
        <w:rPr>
          <w:color w:val="auto"/>
          <w:sz w:val="24"/>
          <w:szCs w:val="24"/>
        </w:rPr>
      </w:r>
      <w:r>
        <w:rPr>
          <w:color w:val="auto"/>
          <w:sz w:val="24"/>
          <w:szCs w:val="24"/>
        </w:rPr>
      </w:r>
    </w:p>
    <w:p>
      <w:pPr>
        <w:pStyle w:val="735"/>
        <w:ind w:left="879" w:right="6" w:hanging="221"/>
        <w:spacing w:after="120"/>
      </w:pPr>
      <w:r>
        <w:t xml:space="preserve">ОТВЕТСТВЕННОСТЬ ЗА НЕИСПОЛНЕНИЕ И НЕНАДЛЕЖАЩЕЕ ИСПОЛНЕНИЕ ОБЗАТЕЛЬСТВ ПО ДОГОВОРУ</w:t>
      </w:r>
      <w:r/>
    </w:p>
    <w:p>
      <w:pPr>
        <w:pStyle w:val="741"/>
        <w:numPr>
          <w:ilvl w:val="1"/>
          <w:numId w:val="21"/>
        </w:numPr>
        <w:ind w:left="0" w:right="45" w:firstLine="709"/>
        <w:spacing w:after="0" w:line="266" w:lineRule="auto"/>
        <w:rPr>
          <w:color w:val="auto"/>
          <w:sz w:val="24"/>
          <w:szCs w:val="24"/>
        </w:rPr>
      </w:pPr>
      <w:r>
        <w:rPr>
          <w:color w:val="auto"/>
          <w:sz w:val="24"/>
          <w:szCs w:val="24"/>
        </w:rPr>
        <w:t xml:space="preserve">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r>
        <w:rPr>
          <w:color w:val="auto"/>
          <w:sz w:val="24"/>
          <w:szCs w:val="24"/>
        </w:rPr>
      </w:r>
    </w:p>
    <w:p>
      <w:pPr>
        <w:pStyle w:val="741"/>
        <w:numPr>
          <w:ilvl w:val="1"/>
          <w:numId w:val="21"/>
        </w:numPr>
        <w:ind w:left="0" w:right="45" w:firstLine="709"/>
        <w:spacing w:after="0" w:line="266" w:lineRule="auto"/>
        <w:rPr>
          <w:color w:val="auto"/>
          <w:sz w:val="24"/>
          <w:szCs w:val="24"/>
        </w:rPr>
      </w:pPr>
      <w:r>
        <w:rPr>
          <w:color w:val="auto"/>
          <w:sz w:val="24"/>
          <w:szCs w:val="24"/>
        </w:rPr>
        <w:t xml:space="preserve">Заказчик вправе потребовать полного возмещения убы</w:t>
      </w:r>
      <w:r>
        <w:rPr>
          <w:color w:val="auto"/>
          <w:sz w:val="24"/>
          <w:szCs w:val="24"/>
        </w:rPr>
        <w:t xml:space="preserve">тков, причиненных ему в связи с </w:t>
      </w:r>
      <w:r>
        <w:rPr>
          <w:color w:val="auto"/>
          <w:sz w:val="24"/>
          <w:szCs w:val="24"/>
        </w:rPr>
        <w:t xml:space="preserve">нарушением сроков начала и (или) окончания оказания платной услуги, а также в связи с недостатками платной услуги в порядке, установленном законодательством Российской Федерации</w:t>
      </w:r>
      <w:r>
        <w:rPr>
          <w:color w:val="auto"/>
          <w:sz w:val="24"/>
          <w:szCs w:val="24"/>
        </w:rPr>
        <w:t xml:space="preserve">.</w:t>
      </w:r>
      <w:r>
        <w:rPr>
          <w:color w:val="auto"/>
          <w:sz w:val="24"/>
          <w:szCs w:val="24"/>
        </w:rPr>
      </w:r>
    </w:p>
    <w:p>
      <w:pPr>
        <w:pStyle w:val="741"/>
        <w:numPr>
          <w:ilvl w:val="1"/>
          <w:numId w:val="21"/>
        </w:numPr>
        <w:ind w:left="0" w:right="45" w:firstLine="709"/>
        <w:spacing w:after="0" w:line="266" w:lineRule="auto"/>
        <w:rPr>
          <w:color w:val="auto"/>
          <w:sz w:val="24"/>
          <w:szCs w:val="24"/>
        </w:rPr>
      </w:pPr>
      <w:r>
        <w:rPr>
          <w:color w:val="auto"/>
          <w:sz w:val="24"/>
          <w:szCs w:val="24"/>
        </w:rPr>
        <w:t xml:space="preserve">Заказчик вправе отказаться от исполнения настоящего Договора, если им обнаружен </w:t>
      </w:r>
      <w:r>
        <w:rPr>
          <w:color w:val="auto"/>
          <w:sz w:val="24"/>
          <w:szCs w:val="24"/>
        </w:rPr>
        <w:t xml:space="preserve">существенный недостаток оказанной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w:t>
      </w:r>
      <w:r>
        <w:rPr>
          <w:color w:val="auto"/>
          <w:sz w:val="24"/>
          <w:szCs w:val="24"/>
        </w:rPr>
        <w:t xml:space="preserve"> </w:t>
      </w:r>
      <w:r>
        <w:rPr>
          <w:color w:val="auto"/>
          <w:sz w:val="24"/>
          <w:szCs w:val="24"/>
        </w:rPr>
        <w:t xml:space="preserve">отступления от условий настоящего Договора</w:t>
      </w:r>
      <w:r>
        <w:rPr>
          <w:color w:val="auto"/>
          <w:sz w:val="24"/>
          <w:szCs w:val="24"/>
        </w:rPr>
        <w:t xml:space="preserve">.</w:t>
      </w:r>
      <w:r>
        <w:rPr>
          <w:color w:val="auto"/>
          <w:sz w:val="24"/>
          <w:szCs w:val="24"/>
        </w:rPr>
      </w:r>
    </w:p>
    <w:p>
      <w:pPr>
        <w:pStyle w:val="735"/>
        <w:ind w:left="879" w:right="6" w:hanging="221"/>
        <w:spacing w:after="120"/>
      </w:pPr>
      <w:r>
        <w:t xml:space="preserve">ОГРАНИЧЕНИЕ ОТВЕТСТВЕННОСТИ </w:t>
      </w:r>
      <w:r/>
    </w:p>
    <w:p>
      <w:pPr>
        <w:pStyle w:val="741"/>
        <w:numPr>
          <w:ilvl w:val="1"/>
          <w:numId w:val="24"/>
        </w:numPr>
        <w:contextualSpacing w:val="0"/>
        <w:ind w:left="0" w:right="45" w:firstLine="709"/>
        <w:spacing w:after="120" w:line="266" w:lineRule="auto"/>
        <w:rPr>
          <w:color w:val="auto"/>
          <w:sz w:val="24"/>
          <w:szCs w:val="24"/>
        </w:rPr>
      </w:pPr>
      <w:r>
        <w:rPr>
          <w:color w:val="auto"/>
          <w:sz w:val="24"/>
          <w:szCs w:val="24"/>
        </w:rPr>
        <w:t xml:space="preserve"> </w:t>
      </w:r>
      <w:r>
        <w:rPr>
          <w:color w:val="auto"/>
          <w:sz w:val="24"/>
          <w:szCs w:val="24"/>
        </w:rPr>
        <w:t xml:space="preserve">Образовательная организация не несет ответственности за отказ Родителей (законных представителей) от   определенных   видов   занятий   или оздоровительно-коррекционных мероприятий, приводящи</w:t>
      </w:r>
      <w:r>
        <w:rPr>
          <w:color w:val="auto"/>
          <w:sz w:val="24"/>
          <w:szCs w:val="24"/>
        </w:rPr>
        <w:t xml:space="preserve">й</w:t>
      </w:r>
      <w:r>
        <w:rPr>
          <w:color w:val="auto"/>
          <w:sz w:val="24"/>
          <w:szCs w:val="24"/>
        </w:rPr>
        <w:t xml:space="preserve"> к ухудшению психологического, соматического и социального благополучия Воспитанника.</w:t>
      </w:r>
      <w:r>
        <w:rPr>
          <w:color w:val="auto"/>
          <w:sz w:val="24"/>
          <w:szCs w:val="24"/>
        </w:rPr>
      </w:r>
    </w:p>
    <w:p>
      <w:pPr>
        <w:pStyle w:val="735"/>
        <w:ind w:left="879" w:right="6" w:hanging="221"/>
        <w:spacing w:after="120"/>
      </w:pPr>
      <w:r>
        <w:t xml:space="preserve">ОБСТОЯТЕЛЬСТВА НЕПРЕОДОЛИМОЙ СИЛЫ </w:t>
      </w:r>
      <w:r/>
    </w:p>
    <w:p>
      <w:pPr>
        <w:pStyle w:val="741"/>
        <w:numPr>
          <w:ilvl w:val="1"/>
          <w:numId w:val="26"/>
        </w:numPr>
        <w:ind w:left="0" w:right="45" w:firstLine="709"/>
        <w:spacing w:after="0" w:line="240" w:lineRule="auto"/>
        <w:tabs>
          <w:tab w:val="left" w:pos="0" w:leader="none"/>
        </w:tabs>
        <w:rPr>
          <w:color w:val="auto"/>
          <w:sz w:val="24"/>
          <w:szCs w:val="24"/>
        </w:rPr>
      </w:pPr>
      <w:r>
        <w:rPr>
          <w:color w:val="auto"/>
          <w:sz w:val="24"/>
          <w:szCs w:val="24"/>
        </w:rPr>
        <w:t xml:space="preserve">Стороны настоящего Договора понимают под обстоятельствами непреодолимой силы внешние и чрезвычайные события, которые не существовали на момент заключения настоящего Договора, возникшие помимо воли Сторон, наступлению и действ</w:t>
      </w:r>
      <w:r>
        <w:rPr>
          <w:color w:val="auto"/>
          <w:sz w:val="24"/>
          <w:szCs w:val="24"/>
        </w:rPr>
        <w:t xml:space="preserve">ию которых Стороны не могли воспрепятствовать с помощью мер и средств, применения которых в конкретной ситуации справедливо требовать и ожидать от стороны, подвергшейся действию непреодолимой силы. Это обстоятельства, за возникновение которых Стороны не от</w:t>
      </w:r>
      <w:r>
        <w:rPr>
          <w:color w:val="auto"/>
          <w:sz w:val="24"/>
          <w:szCs w:val="24"/>
        </w:rPr>
        <w:t xml:space="preserve">вечают, и оказывать влияние на которые не имеют возможности в том числе: стихийные бедствия, акты государственных органов нормативного характера, эпидемиологической обстановки, карантина, делающие невозможным для сторон исполнение обязательств по договору.</w:t>
      </w:r>
      <w:r>
        <w:rPr>
          <w:color w:val="auto"/>
          <w:sz w:val="24"/>
          <w:szCs w:val="24"/>
        </w:rPr>
      </w:r>
    </w:p>
    <w:p>
      <w:pPr>
        <w:pStyle w:val="741"/>
        <w:numPr>
          <w:ilvl w:val="1"/>
          <w:numId w:val="26"/>
        </w:numPr>
        <w:ind w:left="0" w:right="45" w:firstLine="709"/>
        <w:spacing w:after="0" w:line="240" w:lineRule="auto"/>
        <w:tabs>
          <w:tab w:val="left" w:pos="0" w:leader="none"/>
        </w:tabs>
        <w:rPr>
          <w:color w:val="auto"/>
          <w:sz w:val="24"/>
          <w:szCs w:val="24"/>
        </w:rPr>
      </w:pPr>
      <w:r>
        <w:rPr>
          <w:color w:val="auto"/>
          <w:sz w:val="24"/>
          <w:szCs w:val="24"/>
        </w:rPr>
        <w:t xml:space="preserve">Возникновения и действия обстоятельств непреодолимой силы в отношении любой из Сторон настоящего Договора приостанавливает срок его действия, если иного не будет решено его Сторонами</w:t>
      </w:r>
      <w:r>
        <w:rPr>
          <w:color w:val="auto"/>
          <w:sz w:val="24"/>
          <w:szCs w:val="24"/>
        </w:rPr>
        <w:t xml:space="preserve">.</w:t>
      </w:r>
      <w:r>
        <w:rPr>
          <w:color w:val="auto"/>
          <w:sz w:val="24"/>
          <w:szCs w:val="24"/>
        </w:rPr>
      </w:r>
    </w:p>
    <w:p>
      <w:pPr>
        <w:pStyle w:val="741"/>
        <w:numPr>
          <w:ilvl w:val="1"/>
          <w:numId w:val="26"/>
        </w:numPr>
        <w:ind w:left="0" w:right="45" w:firstLine="709"/>
        <w:spacing w:after="0" w:line="240" w:lineRule="auto"/>
        <w:tabs>
          <w:tab w:val="left" w:pos="0" w:leader="none"/>
        </w:tabs>
        <w:rPr>
          <w:color w:val="auto"/>
          <w:sz w:val="24"/>
          <w:szCs w:val="24"/>
        </w:rPr>
      </w:pPr>
      <w:r>
        <w:rPr>
          <w:color w:val="auto"/>
          <w:sz w:val="24"/>
          <w:szCs w:val="24"/>
        </w:rPr>
        <w:t xml:space="preserve">Срок действия настоящего Договора возобновляется после прекращения действия обстоятельств непреодолимой силы</w:t>
      </w:r>
      <w:r>
        <w:rPr>
          <w:color w:val="auto"/>
          <w:sz w:val="24"/>
          <w:szCs w:val="24"/>
        </w:rPr>
        <w:t xml:space="preserve">.</w:t>
      </w:r>
      <w:r>
        <w:rPr>
          <w:color w:val="auto"/>
          <w:sz w:val="24"/>
          <w:szCs w:val="24"/>
        </w:rPr>
      </w:r>
    </w:p>
    <w:p>
      <w:pPr>
        <w:pStyle w:val="741"/>
        <w:numPr>
          <w:ilvl w:val="1"/>
          <w:numId w:val="26"/>
        </w:numPr>
        <w:contextualSpacing w:val="0"/>
        <w:ind w:left="0" w:right="45" w:firstLine="709"/>
        <w:spacing w:after="120" w:line="240" w:lineRule="auto"/>
        <w:tabs>
          <w:tab w:val="left" w:pos="0" w:leader="none"/>
        </w:tabs>
        <w:rPr>
          <w:color w:val="auto"/>
          <w:sz w:val="24"/>
          <w:szCs w:val="24"/>
        </w:rPr>
      </w:pPr>
      <w:r>
        <w:rPr>
          <w:color w:val="auto"/>
          <w:sz w:val="24"/>
          <w:szCs w:val="24"/>
        </w:rPr>
        <w:t xml:space="preserve">Сторона настоящего Договора, попавшая под действие обстоятельств непреодолимой силы, обязана в течение 10 дней с момента их возникновения, в письменной форме уведомить об этом другую сторону</w:t>
      </w:r>
      <w:r>
        <w:rPr>
          <w:color w:val="auto"/>
          <w:sz w:val="24"/>
          <w:szCs w:val="24"/>
        </w:rPr>
        <w:t xml:space="preserve">.</w:t>
      </w:r>
      <w:r>
        <w:rPr>
          <w:color w:val="auto"/>
          <w:sz w:val="24"/>
          <w:szCs w:val="24"/>
        </w:rPr>
      </w:r>
    </w:p>
    <w:p>
      <w:pPr>
        <w:pStyle w:val="735"/>
        <w:ind w:left="879" w:right="6" w:hanging="221"/>
        <w:spacing w:after="120"/>
      </w:pPr>
      <w:r>
        <w:t xml:space="preserve">ИЗМЕНЕНИЕ И РАСТОРЖЕНИЕ ДОГОВ</w:t>
      </w:r>
      <w:r>
        <w:t xml:space="preserve">О</w:t>
      </w:r>
      <w:r>
        <w:t xml:space="preserve">РА </w:t>
      </w:r>
      <w:r/>
    </w:p>
    <w:p>
      <w:pPr>
        <w:pStyle w:val="741"/>
        <w:numPr>
          <w:ilvl w:val="1"/>
          <w:numId w:val="28"/>
        </w:numPr>
        <w:ind w:left="0" w:firstLine="709"/>
        <w:spacing w:after="0" w:line="240" w:lineRule="auto"/>
        <w:tabs>
          <w:tab w:val="left" w:pos="1440" w:leader="none"/>
        </w:tabs>
        <w:rPr>
          <w:color w:val="auto"/>
          <w:sz w:val="24"/>
          <w:szCs w:val="24"/>
        </w:rPr>
      </w:pPr>
      <w:r>
        <w:rPr>
          <w:color w:val="auto"/>
          <w:sz w:val="24"/>
          <w:szCs w:val="24"/>
        </w:rPr>
        <w:t xml:space="preserve">Условия, на которых заключен настоящий Договор, могут быть изменены по соглашению Сторон, путем заключения дополнительного соглашения к настоящему Договору. </w:t>
      </w:r>
      <w:r>
        <w:rPr>
          <w:color w:val="auto"/>
          <w:sz w:val="24"/>
          <w:szCs w:val="24"/>
        </w:rPr>
      </w:r>
    </w:p>
    <w:p>
      <w:pPr>
        <w:pStyle w:val="741"/>
        <w:numPr>
          <w:ilvl w:val="1"/>
          <w:numId w:val="28"/>
        </w:numPr>
        <w:ind w:left="0" w:firstLine="709"/>
        <w:spacing w:after="0" w:line="240" w:lineRule="auto"/>
        <w:tabs>
          <w:tab w:val="left" w:pos="1440" w:leader="none"/>
        </w:tabs>
        <w:rPr>
          <w:color w:val="auto"/>
          <w:sz w:val="24"/>
          <w:szCs w:val="24"/>
        </w:rPr>
      </w:pPr>
      <w:r>
        <w:rPr>
          <w:color w:val="auto"/>
          <w:sz w:val="24"/>
          <w:szCs w:val="24"/>
        </w:rPr>
        <w:t xml:space="preserve">Настоящий Договор может быть расторгнут</w:t>
      </w:r>
      <w:r>
        <w:rPr>
          <w:color w:val="auto"/>
          <w:sz w:val="24"/>
          <w:szCs w:val="24"/>
        </w:rPr>
        <w:t xml:space="preserve">:</w:t>
      </w:r>
      <w:r>
        <w:rPr>
          <w:color w:val="auto"/>
          <w:sz w:val="24"/>
          <w:szCs w:val="24"/>
        </w:rPr>
      </w:r>
    </w:p>
    <w:p>
      <w:pPr>
        <w:ind w:left="284" w:firstLine="0"/>
        <w:spacing w:after="0" w:line="240" w:lineRule="auto"/>
        <w:tabs>
          <w:tab w:val="left" w:pos="1440" w:leader="none"/>
        </w:tabs>
        <w:rPr>
          <w:color w:val="auto"/>
          <w:sz w:val="24"/>
          <w:szCs w:val="24"/>
        </w:rPr>
      </w:pPr>
      <w:r>
        <w:rPr>
          <w:color w:val="auto"/>
          <w:sz w:val="24"/>
          <w:szCs w:val="24"/>
        </w:rPr>
        <w:t xml:space="preserve">- по заявлению родителей (законных представителей);</w:t>
      </w:r>
      <w:r>
        <w:rPr>
          <w:color w:val="auto"/>
          <w:sz w:val="24"/>
          <w:szCs w:val="24"/>
        </w:rPr>
      </w:r>
    </w:p>
    <w:p>
      <w:pPr>
        <w:ind w:left="284" w:firstLine="0"/>
        <w:spacing w:after="0" w:line="240" w:lineRule="auto"/>
        <w:tabs>
          <w:tab w:val="left" w:pos="1440" w:leader="none"/>
        </w:tabs>
        <w:rPr>
          <w:color w:val="auto"/>
          <w:sz w:val="24"/>
          <w:szCs w:val="24"/>
        </w:rPr>
      </w:pPr>
      <w:r>
        <w:rPr>
          <w:color w:val="auto"/>
          <w:sz w:val="24"/>
          <w:szCs w:val="24"/>
        </w:rPr>
        <w:t xml:space="preserve">- по медицинским показаниям (при наличии медицинского заключения о состоянии здоровья Воспитанника, препятствующего его дальнейшему пребыванию в Образовательной организации);</w:t>
      </w:r>
      <w:r>
        <w:rPr>
          <w:color w:val="auto"/>
          <w:sz w:val="24"/>
          <w:szCs w:val="24"/>
        </w:rPr>
      </w:r>
    </w:p>
    <w:p>
      <w:pPr>
        <w:ind w:left="284" w:firstLine="0"/>
        <w:spacing w:after="0" w:line="240" w:lineRule="auto"/>
        <w:tabs>
          <w:tab w:val="left" w:pos="1440" w:leader="none"/>
        </w:tabs>
        <w:rPr>
          <w:color w:val="auto"/>
          <w:sz w:val="24"/>
          <w:szCs w:val="24"/>
        </w:rPr>
      </w:pPr>
      <w:r>
        <w:rPr>
          <w:color w:val="auto"/>
          <w:sz w:val="24"/>
          <w:szCs w:val="24"/>
        </w:rPr>
        <w:t xml:space="preserve">- по достижении Воспитанником возраста 4 (четырех) лет;</w:t>
      </w:r>
      <w:r>
        <w:rPr>
          <w:color w:val="auto"/>
          <w:sz w:val="24"/>
          <w:szCs w:val="24"/>
        </w:rPr>
      </w:r>
    </w:p>
    <w:p>
      <w:pPr>
        <w:ind w:left="284" w:firstLine="0"/>
        <w:spacing w:after="0" w:line="240" w:lineRule="auto"/>
        <w:tabs>
          <w:tab w:val="left" w:pos="1440" w:leader="none"/>
        </w:tabs>
        <w:rPr>
          <w:color w:val="auto"/>
          <w:sz w:val="24"/>
          <w:szCs w:val="24"/>
        </w:rPr>
      </w:pPr>
      <w:r>
        <w:rPr>
          <w:color w:val="auto"/>
          <w:sz w:val="24"/>
          <w:szCs w:val="24"/>
        </w:rPr>
        <w:t xml:space="preserve">- за невыполнение условий договора, заключенного между Исполнителем и Заказчиком, в том числе за несвоевременную плату родителей (законных представителей) за содержание Воспитанника в Образовательной организации;</w:t>
      </w:r>
      <w:r>
        <w:rPr>
          <w:color w:val="auto"/>
          <w:sz w:val="24"/>
          <w:szCs w:val="24"/>
        </w:rPr>
      </w:r>
    </w:p>
    <w:p>
      <w:pPr>
        <w:ind w:left="284" w:firstLine="0"/>
        <w:spacing w:after="0" w:line="240" w:lineRule="auto"/>
        <w:tabs>
          <w:tab w:val="left" w:pos="1440" w:leader="none"/>
        </w:tabs>
        <w:rPr>
          <w:color w:val="auto"/>
          <w:sz w:val="24"/>
          <w:szCs w:val="24"/>
        </w:rPr>
      </w:pPr>
      <w:r>
        <w:rPr>
          <w:color w:val="auto"/>
          <w:sz w:val="24"/>
          <w:szCs w:val="24"/>
        </w:rPr>
        <w:t xml:space="preserve">- в иных случаях, предусмотренных настоящим Договором.</w:t>
      </w:r>
      <w:r>
        <w:rPr>
          <w:color w:val="auto"/>
          <w:sz w:val="24"/>
          <w:szCs w:val="24"/>
        </w:rPr>
      </w:r>
    </w:p>
    <w:p>
      <w:pPr>
        <w:pStyle w:val="741"/>
        <w:numPr>
          <w:ilvl w:val="1"/>
          <w:numId w:val="28"/>
        </w:numPr>
        <w:ind w:left="0" w:firstLine="709"/>
        <w:spacing w:after="0" w:line="240" w:lineRule="auto"/>
        <w:tabs>
          <w:tab w:val="left" w:pos="1440" w:leader="none"/>
        </w:tabs>
        <w:rPr>
          <w:color w:val="auto"/>
          <w:sz w:val="24"/>
          <w:szCs w:val="24"/>
        </w:rPr>
      </w:pPr>
      <w:r>
        <w:rPr>
          <w:color w:val="auto"/>
          <w:sz w:val="24"/>
          <w:szCs w:val="24"/>
        </w:rPr>
        <w:t xml:space="preserve">Настоящий Договор может быть расторгнут Исполнителем во внесудебном порядке путем одностороннего отказа от исполнения обязательств по настоящему Договор</w:t>
      </w:r>
      <w:r>
        <w:rPr>
          <w:color w:val="auto"/>
          <w:sz w:val="24"/>
          <w:szCs w:val="24"/>
        </w:rPr>
        <w:t xml:space="preserve">у при уведомлении Заказчика, не менее чем за 10 дней в случае нарушения со стороны Заказчика условий настоящего Договора, в том числе в части оплаты за содержание Воспитанника, а также в случае грубого нарушения Правил внутреннего распорядка воспитанников.</w:t>
      </w:r>
      <w:r>
        <w:rPr>
          <w:color w:val="auto"/>
          <w:sz w:val="24"/>
          <w:szCs w:val="24"/>
        </w:rPr>
      </w:r>
    </w:p>
    <w:p>
      <w:pPr>
        <w:pStyle w:val="741"/>
        <w:numPr>
          <w:ilvl w:val="1"/>
          <w:numId w:val="28"/>
        </w:numPr>
        <w:ind w:left="0" w:firstLine="709"/>
        <w:spacing w:after="0" w:line="240" w:lineRule="auto"/>
        <w:tabs>
          <w:tab w:val="left" w:pos="1440" w:leader="none"/>
        </w:tabs>
        <w:rPr>
          <w:color w:val="auto"/>
          <w:sz w:val="24"/>
          <w:szCs w:val="24"/>
        </w:rPr>
      </w:pPr>
      <w:r>
        <w:rPr>
          <w:color w:val="auto"/>
          <w:sz w:val="24"/>
          <w:szCs w:val="24"/>
        </w:rPr>
        <w:t xml:space="preserve">Настоящий Договор может быть расторгнут Заказчиком во внесудебном порядке путем однос</w:t>
      </w:r>
      <w:r>
        <w:rPr>
          <w:color w:val="auto"/>
          <w:sz w:val="24"/>
          <w:szCs w:val="24"/>
        </w:rPr>
        <w:t xml:space="preserve">тороннего отказа от исполнения обязательств по настоящему Договору при условии предварительного уведомления об этом Исполнителя (за 15 дней), и при условии оплаты фактически понесенных им расходов, связанных с исполнением обязательств по данному Договору. </w:t>
      </w:r>
      <w:r>
        <w:rPr>
          <w:color w:val="auto"/>
          <w:sz w:val="24"/>
          <w:szCs w:val="24"/>
        </w:rPr>
      </w:r>
    </w:p>
    <w:p>
      <w:pPr>
        <w:pStyle w:val="741"/>
        <w:numPr>
          <w:ilvl w:val="1"/>
          <w:numId w:val="28"/>
        </w:numPr>
        <w:ind w:left="0" w:firstLine="709"/>
        <w:spacing w:after="0" w:line="240" w:lineRule="auto"/>
        <w:tabs>
          <w:tab w:val="left" w:pos="1440" w:leader="none"/>
        </w:tabs>
        <w:rPr>
          <w:color w:val="auto"/>
          <w:sz w:val="24"/>
          <w:szCs w:val="24"/>
        </w:rPr>
      </w:pPr>
      <w:r>
        <w:rPr>
          <w:color w:val="auto"/>
          <w:sz w:val="24"/>
          <w:szCs w:val="24"/>
        </w:rPr>
        <w:t xml:space="preserve">Прекращение настоящего Договора по любым основаниям влечёт за собой отчисление Воспитанника с соблюдением требований настоящего Договора.</w:t>
      </w:r>
      <w:r>
        <w:rPr>
          <w:color w:val="auto"/>
          <w:sz w:val="24"/>
          <w:szCs w:val="24"/>
        </w:rPr>
      </w:r>
    </w:p>
    <w:p>
      <w:pPr>
        <w:pStyle w:val="741"/>
        <w:numPr>
          <w:ilvl w:val="1"/>
          <w:numId w:val="28"/>
        </w:numPr>
        <w:ind w:left="0" w:firstLine="709"/>
        <w:spacing w:after="0" w:line="240" w:lineRule="auto"/>
        <w:tabs>
          <w:tab w:val="left" w:pos="1440" w:leader="none"/>
        </w:tabs>
        <w:rPr>
          <w:color w:val="auto"/>
          <w:sz w:val="24"/>
          <w:szCs w:val="24"/>
        </w:rPr>
      </w:pPr>
      <w:r>
        <w:rPr>
          <w:color w:val="auto"/>
          <w:sz w:val="24"/>
          <w:szCs w:val="24"/>
        </w:rPr>
        <w:t xml:space="preserve">Днём расторжения настоящего Договора считается дата издания приказа об исключении Воспитанника из Образовательной организации.</w:t>
      </w:r>
      <w:r>
        <w:rPr>
          <w:color w:val="auto"/>
          <w:sz w:val="24"/>
          <w:szCs w:val="24"/>
        </w:rPr>
      </w:r>
    </w:p>
    <w:p>
      <w:pPr>
        <w:pStyle w:val="741"/>
        <w:numPr>
          <w:ilvl w:val="1"/>
          <w:numId w:val="28"/>
        </w:numPr>
        <w:ind w:left="0" w:firstLine="709"/>
        <w:spacing w:after="0" w:line="240" w:lineRule="auto"/>
        <w:tabs>
          <w:tab w:val="left" w:pos="1440" w:leader="none"/>
        </w:tabs>
        <w:rPr>
          <w:color w:val="auto"/>
          <w:sz w:val="24"/>
          <w:szCs w:val="24"/>
        </w:rPr>
      </w:pPr>
      <w:r>
        <w:rPr>
          <w:color w:val="auto"/>
          <w:sz w:val="24"/>
          <w:szCs w:val="24"/>
        </w:rPr>
        <w:t xml:space="preserve">В случае исключения Воспитанника из Образовательной организации, при наличии письменного заявления Заказчика и при отсутствии задолженности по плате по настоящему Договору Заказчику выдаются на руки документы (медицинская карта) Воспитанника. </w:t>
      </w:r>
      <w:r>
        <w:rPr>
          <w:color w:val="auto"/>
          <w:sz w:val="24"/>
          <w:szCs w:val="24"/>
        </w:rPr>
      </w:r>
    </w:p>
    <w:p>
      <w:pPr>
        <w:pStyle w:val="741"/>
        <w:numPr>
          <w:ilvl w:val="1"/>
          <w:numId w:val="28"/>
        </w:numPr>
        <w:ind w:left="0" w:firstLine="709"/>
        <w:spacing w:after="120" w:line="240" w:lineRule="auto"/>
        <w:tabs>
          <w:tab w:val="left" w:pos="1440" w:leader="none"/>
        </w:tabs>
        <w:rPr>
          <w:color w:val="auto"/>
          <w:sz w:val="24"/>
          <w:szCs w:val="24"/>
        </w:rPr>
      </w:pPr>
      <w:r>
        <w:rPr>
          <w:color w:val="auto"/>
          <w:sz w:val="24"/>
          <w:szCs w:val="24"/>
        </w:rPr>
        <w:t xml:space="preserve">Все изменения и д</w:t>
      </w:r>
      <w:r>
        <w:rPr>
          <w:color w:val="auto"/>
          <w:sz w:val="24"/>
          <w:szCs w:val="24"/>
        </w:rPr>
        <w:t xml:space="preserve">ополнения к настоящему Договору действительны и являются его неотъемлемой частью только в том случае, если они составлены в письменном виде и подписаны уполномоченными представителями обеих Сторон с соблюдением требований действующего законодательства РФ. </w:t>
      </w:r>
      <w:r>
        <w:rPr>
          <w:color w:val="auto"/>
          <w:sz w:val="24"/>
          <w:szCs w:val="24"/>
        </w:rPr>
      </w:r>
    </w:p>
    <w:p>
      <w:pPr>
        <w:pStyle w:val="735"/>
        <w:ind w:left="879" w:right="6" w:hanging="221"/>
        <w:spacing w:after="120"/>
      </w:pPr>
      <w:r>
        <w:t xml:space="preserve">РАЗРЕШЕНИЕ СПОРОВ </w:t>
      </w:r>
      <w:r/>
    </w:p>
    <w:p>
      <w:pPr>
        <w:pStyle w:val="741"/>
        <w:numPr>
          <w:ilvl w:val="1"/>
          <w:numId w:val="30"/>
        </w:numPr>
        <w:ind w:left="0" w:firstLine="709"/>
        <w:spacing w:after="0" w:line="240" w:lineRule="auto"/>
        <w:tabs>
          <w:tab w:val="left" w:pos="1440" w:leader="none"/>
        </w:tabs>
        <w:rPr>
          <w:color w:val="auto"/>
          <w:sz w:val="24"/>
          <w:szCs w:val="24"/>
        </w:rPr>
      </w:pPr>
      <w:r>
        <w:rPr>
          <w:color w:val="auto"/>
          <w:sz w:val="24"/>
          <w:szCs w:val="24"/>
        </w:rPr>
        <w:t xml:space="preserve">Споры, которые могут возникнуть между Сторонами настоящего Договора в процессе реализации его условий, и которые не будут урегулированы путем переговоров и консультаций, подлежат разрешению в порядке, предусмотренном законодательством Российской Федерации.</w:t>
      </w:r>
      <w:r>
        <w:rPr>
          <w:color w:val="auto"/>
          <w:sz w:val="24"/>
          <w:szCs w:val="24"/>
        </w:rPr>
      </w:r>
    </w:p>
    <w:p>
      <w:pPr>
        <w:pStyle w:val="741"/>
        <w:numPr>
          <w:ilvl w:val="1"/>
          <w:numId w:val="30"/>
        </w:numPr>
        <w:ind w:left="0" w:firstLine="709"/>
        <w:spacing w:after="0" w:line="240" w:lineRule="auto"/>
        <w:tabs>
          <w:tab w:val="left" w:pos="1440" w:leader="none"/>
        </w:tabs>
        <w:rPr>
          <w:color w:val="auto"/>
          <w:sz w:val="24"/>
          <w:szCs w:val="24"/>
        </w:rPr>
      </w:pPr>
      <w:r>
        <w:rPr>
          <w:color w:val="auto"/>
          <w:sz w:val="24"/>
          <w:szCs w:val="24"/>
        </w:rPr>
        <w:t xml:space="preserve">Стороны предпринимают все необходимые меры для досудебного урегулирования споров. При не достижении соглашения все споры подлежат передаче на рассмотрение в судебные органы.</w:t>
      </w:r>
      <w:r>
        <w:rPr>
          <w:color w:val="auto"/>
          <w:sz w:val="24"/>
          <w:szCs w:val="24"/>
        </w:rPr>
      </w:r>
    </w:p>
    <w:p>
      <w:pPr>
        <w:ind w:right="-58" w:firstLine="0"/>
        <w:spacing w:after="0" w:line="240" w:lineRule="auto"/>
        <w:tabs>
          <w:tab w:val="left" w:pos="360" w:leader="none"/>
        </w:tabs>
        <w:rPr>
          <w:color w:val="auto"/>
          <w:sz w:val="24"/>
          <w:szCs w:val="24"/>
        </w:rPr>
      </w:pPr>
      <w:r>
        <w:rPr>
          <w:color w:val="auto"/>
          <w:sz w:val="24"/>
          <w:szCs w:val="24"/>
        </w:rPr>
      </w:r>
      <w:r>
        <w:rPr>
          <w:color w:val="auto"/>
          <w:sz w:val="24"/>
          <w:szCs w:val="24"/>
        </w:rPr>
      </w:r>
    </w:p>
    <w:p>
      <w:pPr>
        <w:pStyle w:val="735"/>
        <w:ind w:left="879" w:right="6" w:hanging="221"/>
        <w:spacing w:after="120"/>
      </w:pPr>
      <w:r>
        <w:t xml:space="preserve">ЗАКЛЮЧИТЕЛЬНЫЕ ПОЛОЖЕНИЯ</w:t>
      </w:r>
      <w:r/>
    </w:p>
    <w:p>
      <w:pPr>
        <w:pStyle w:val="741"/>
        <w:numPr>
          <w:ilvl w:val="1"/>
          <w:numId w:val="33"/>
        </w:numPr>
        <w:ind w:left="0" w:firstLine="709"/>
        <w:spacing w:after="0" w:line="240" w:lineRule="auto"/>
        <w:tabs>
          <w:tab w:val="left" w:pos="1440" w:leader="none"/>
        </w:tabs>
        <w:rPr>
          <w:color w:val="auto"/>
          <w:sz w:val="24"/>
          <w:szCs w:val="24"/>
        </w:rPr>
      </w:pPr>
      <w:r>
        <w:rPr>
          <w:color w:val="auto"/>
          <w:sz w:val="24"/>
          <w:szCs w:val="24"/>
        </w:rPr>
        <w:t xml:space="preserve">Настоящий Договор составлен в двух экземплярах, имеющих равную юридическую силу:</w:t>
      </w:r>
      <w:r>
        <w:rPr>
          <w:color w:val="auto"/>
          <w:sz w:val="24"/>
          <w:szCs w:val="24"/>
        </w:rPr>
      </w:r>
    </w:p>
    <w:p>
      <w:pPr>
        <w:ind w:left="284" w:firstLine="0"/>
        <w:spacing w:after="0" w:line="240" w:lineRule="auto"/>
        <w:tabs>
          <w:tab w:val="left" w:pos="1440" w:leader="none"/>
        </w:tabs>
        <w:rPr>
          <w:color w:val="auto"/>
          <w:sz w:val="24"/>
          <w:szCs w:val="24"/>
        </w:rPr>
      </w:pPr>
      <w:r>
        <w:rPr>
          <w:color w:val="auto"/>
          <w:sz w:val="24"/>
          <w:szCs w:val="24"/>
        </w:rPr>
        <w:t xml:space="preserve">- один экземпляр хранится в Образовательной организации в личном деле Воспитанника;</w:t>
      </w:r>
      <w:r>
        <w:rPr>
          <w:color w:val="auto"/>
          <w:sz w:val="24"/>
          <w:szCs w:val="24"/>
        </w:rPr>
      </w:r>
    </w:p>
    <w:p>
      <w:pPr>
        <w:ind w:left="284" w:firstLine="0"/>
        <w:spacing w:after="0" w:line="240" w:lineRule="auto"/>
        <w:tabs>
          <w:tab w:val="left" w:pos="1440" w:leader="none"/>
        </w:tabs>
        <w:rPr>
          <w:color w:val="auto"/>
          <w:sz w:val="24"/>
          <w:szCs w:val="24"/>
        </w:rPr>
      </w:pPr>
      <w:r>
        <w:rPr>
          <w:color w:val="auto"/>
          <w:sz w:val="24"/>
          <w:szCs w:val="24"/>
        </w:rPr>
        <w:t xml:space="preserve">- второй экземпляр выдается Заказчику на руки.</w:t>
      </w:r>
      <w:r>
        <w:rPr>
          <w:color w:val="auto"/>
          <w:sz w:val="24"/>
          <w:szCs w:val="24"/>
        </w:rPr>
      </w:r>
    </w:p>
    <w:p>
      <w:pPr>
        <w:pStyle w:val="741"/>
        <w:numPr>
          <w:ilvl w:val="1"/>
          <w:numId w:val="33"/>
        </w:numPr>
        <w:ind w:left="0" w:firstLine="709"/>
        <w:spacing w:after="0" w:line="240" w:lineRule="auto"/>
        <w:tabs>
          <w:tab w:val="left" w:pos="1440" w:leader="none"/>
        </w:tabs>
        <w:rPr>
          <w:color w:val="auto"/>
          <w:sz w:val="24"/>
          <w:szCs w:val="24"/>
        </w:rPr>
      </w:pPr>
      <w:r>
        <w:rPr>
          <w:color w:val="auto"/>
          <w:sz w:val="24"/>
          <w:szCs w:val="24"/>
        </w:rPr>
        <w:t xml:space="preserve">Стороны договорились сохранять в режиме конфиденциальности сведения, полученные одной Стороной в отношении другой в ходе исполнения обязательств по настоящему договору, за исключением случаев, установленных законодательством Российской Федерации. </w:t>
      </w:r>
      <w:r>
        <w:rPr>
          <w:color w:val="auto"/>
          <w:sz w:val="24"/>
          <w:szCs w:val="24"/>
        </w:rPr>
      </w:r>
    </w:p>
    <w:p>
      <w:pPr>
        <w:numPr>
          <w:ilvl w:val="1"/>
          <w:numId w:val="33"/>
        </w:numPr>
        <w:contextualSpacing/>
        <w:ind w:left="0" w:firstLine="709"/>
        <w:spacing w:after="0" w:line="240" w:lineRule="auto"/>
        <w:tabs>
          <w:tab w:val="left" w:pos="1440" w:leader="none"/>
        </w:tabs>
        <w:rPr>
          <w:color w:val="auto"/>
          <w:sz w:val="24"/>
          <w:szCs w:val="24"/>
        </w:rPr>
      </w:pPr>
      <w:r>
        <w:rPr>
          <w:color w:val="auto"/>
          <w:sz w:val="24"/>
          <w:szCs w:val="24"/>
        </w:rPr>
        <w:t xml:space="preserve">На основании Федерального закона от 08.07.2006г. №152-ФЗ «О персональных данных» Заказчик дает свое согласие на обработку всех представленных персональных данных Воспитанника и его родителей.</w:t>
      </w:r>
      <w:r>
        <w:rPr>
          <w:color w:val="auto"/>
          <w:sz w:val="24"/>
          <w:szCs w:val="24"/>
        </w:rPr>
      </w:r>
    </w:p>
    <w:p>
      <w:pPr>
        <w:numPr>
          <w:ilvl w:val="1"/>
          <w:numId w:val="33"/>
        </w:numPr>
        <w:contextualSpacing/>
        <w:ind w:left="0" w:firstLine="709"/>
        <w:spacing w:after="0" w:line="240" w:lineRule="auto"/>
        <w:tabs>
          <w:tab w:val="left" w:pos="1440" w:leader="none"/>
        </w:tabs>
        <w:rPr>
          <w:color w:val="auto"/>
          <w:sz w:val="24"/>
          <w:szCs w:val="24"/>
        </w:rPr>
      </w:pPr>
      <w:r>
        <w:rPr>
          <w:color w:val="auto"/>
          <w:sz w:val="24"/>
          <w:szCs w:val="24"/>
        </w:rPr>
        <w:t xml:space="preserve">Заказчик разрешает производить фото и видеосъемку Воспитанника для дальнейшего размещения на официальном сайте Образовательной организации, в социальных сетях Образовательной организации в сети интернет.</w:t>
      </w:r>
      <w:r>
        <w:rPr>
          <w:color w:val="auto"/>
          <w:sz w:val="24"/>
          <w:szCs w:val="24"/>
        </w:rPr>
      </w:r>
    </w:p>
    <w:p>
      <w:pPr>
        <w:numPr>
          <w:ilvl w:val="1"/>
          <w:numId w:val="33"/>
        </w:numPr>
        <w:contextualSpacing/>
        <w:ind w:left="0" w:firstLine="709"/>
        <w:spacing w:after="0" w:line="240" w:lineRule="auto"/>
        <w:tabs>
          <w:tab w:val="left" w:pos="1440" w:leader="none"/>
        </w:tabs>
        <w:rPr>
          <w:color w:val="auto"/>
          <w:sz w:val="24"/>
          <w:szCs w:val="24"/>
        </w:rPr>
      </w:pPr>
      <w:r>
        <w:rPr>
          <w:color w:val="auto"/>
          <w:sz w:val="24"/>
          <w:szCs w:val="24"/>
        </w:rPr>
        <w:t xml:space="preserve">Зачисление Воспитанника в Образовательную организацию без оформления настоящего Договора не производится.</w:t>
      </w:r>
      <w:r>
        <w:rPr>
          <w:color w:val="auto"/>
          <w:sz w:val="24"/>
          <w:szCs w:val="24"/>
        </w:rPr>
      </w:r>
    </w:p>
    <w:p>
      <w:pPr>
        <w:numPr>
          <w:ilvl w:val="1"/>
          <w:numId w:val="33"/>
        </w:numPr>
        <w:contextualSpacing/>
        <w:ind w:left="0" w:firstLine="709"/>
        <w:spacing w:after="0" w:line="240" w:lineRule="auto"/>
        <w:tabs>
          <w:tab w:val="left" w:pos="1440" w:leader="none"/>
        </w:tabs>
        <w:rPr>
          <w:color w:val="auto"/>
          <w:sz w:val="24"/>
          <w:szCs w:val="24"/>
        </w:rPr>
      </w:pPr>
      <w:r>
        <w:rPr>
          <w:color w:val="auto"/>
          <w:sz w:val="24"/>
          <w:szCs w:val="24"/>
        </w:rPr>
        <w:t xml:space="preserve">В случаях, непредусмотренных настоящим Договором, стороны руководствуются действующим законодательством Российской Федерации.</w:t>
      </w:r>
      <w:r>
        <w:rPr>
          <w:color w:val="auto"/>
          <w:sz w:val="24"/>
          <w:szCs w:val="24"/>
        </w:rPr>
      </w:r>
    </w:p>
    <w:p>
      <w:pPr>
        <w:ind w:right="-58" w:firstLine="0"/>
        <w:spacing w:after="0" w:line="240" w:lineRule="auto"/>
        <w:rPr>
          <w:color w:val="auto"/>
          <w:sz w:val="24"/>
          <w:szCs w:val="24"/>
        </w:rPr>
      </w:pPr>
      <w:r>
        <w:rPr>
          <w:color w:val="auto"/>
          <w:sz w:val="24"/>
          <w:szCs w:val="24"/>
        </w:rPr>
      </w:r>
      <w:r>
        <w:rPr>
          <w:color w:val="auto"/>
          <w:sz w:val="24"/>
          <w:szCs w:val="24"/>
        </w:rPr>
      </w:r>
    </w:p>
    <w:p>
      <w:pPr>
        <w:pStyle w:val="735"/>
        <w:ind w:left="879" w:right="6" w:hanging="221"/>
        <w:spacing w:after="120"/>
      </w:pPr>
      <w:r>
        <w:t xml:space="preserve">АДРЕСА И РЕКВИЗИТЫ СТОРОН </w:t>
      </w:r>
      <w:r/>
    </w:p>
    <w:tbl>
      <w:tblPr>
        <w:tblStyle w:val="74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4"/>
        <w:gridCol w:w="5333"/>
      </w:tblGrid>
      <w:tr>
        <w:tblPrEx/>
        <w:trPr/>
        <w:tc>
          <w:tcPr>
            <w:tcW w:w="5341" w:type="dxa"/>
            <w:textDirection w:val="lrTb"/>
            <w:noWrap w:val="false"/>
          </w:tcPr>
          <w:p>
            <w:pPr>
              <w:ind w:firstLine="0"/>
              <w:jc w:val="center"/>
              <w:spacing w:after="0" w:line="240" w:lineRule="auto"/>
              <w:rPr>
                <w:b/>
                <w:color w:val="auto"/>
                <w:sz w:val="24"/>
                <w:szCs w:val="24"/>
              </w:rPr>
            </w:pPr>
            <w:r>
              <w:rPr>
                <w:b/>
                <w:color w:val="auto"/>
                <w:sz w:val="24"/>
                <w:szCs w:val="24"/>
              </w:rPr>
              <w:t xml:space="preserve">Исполнитель</w:t>
            </w:r>
            <w:r>
              <w:rPr>
                <w:b/>
                <w:color w:val="auto"/>
                <w:sz w:val="24"/>
                <w:szCs w:val="24"/>
              </w:rPr>
            </w:r>
          </w:p>
          <w:p>
            <w:pPr>
              <w:ind w:firstLine="0"/>
              <w:jc w:val="left"/>
              <w:spacing w:after="0" w:line="240" w:lineRule="auto"/>
              <w:rPr>
                <w:b/>
                <w:color w:val="auto"/>
                <w:sz w:val="24"/>
                <w:szCs w:val="24"/>
              </w:rPr>
            </w:pPr>
            <w:r>
              <w:rPr>
                <w:b/>
                <w:color w:val="auto"/>
                <w:sz w:val="24"/>
                <w:szCs w:val="24"/>
              </w:rPr>
            </w:r>
            <w:r>
              <w:rPr>
                <w:b/>
                <w:color w:val="auto"/>
                <w:sz w:val="24"/>
                <w:szCs w:val="24"/>
              </w:rPr>
            </w:r>
          </w:p>
          <w:p>
            <w:pPr>
              <w:ind w:firstLine="0"/>
              <w:jc w:val="left"/>
              <w:spacing w:after="0" w:line="240" w:lineRule="auto"/>
              <w:rPr>
                <w:b/>
                <w:color w:val="auto"/>
                <w:sz w:val="24"/>
                <w:szCs w:val="24"/>
              </w:rPr>
            </w:pPr>
            <w:r>
              <w:rPr>
                <w:b/>
                <w:color w:val="auto"/>
                <w:sz w:val="24"/>
                <w:szCs w:val="24"/>
              </w:rPr>
              <w:t xml:space="preserve">ООО «Центр развития «Тигрёнок»</w:t>
            </w:r>
            <w:r>
              <w:rPr>
                <w:b/>
                <w:color w:val="auto"/>
                <w:sz w:val="24"/>
                <w:szCs w:val="24"/>
              </w:rPr>
            </w:r>
          </w:p>
          <w:p>
            <w:pPr>
              <w:ind w:firstLine="0"/>
              <w:jc w:val="left"/>
              <w:spacing w:after="0" w:line="240" w:lineRule="auto"/>
              <w:rPr>
                <w:color w:val="auto"/>
                <w:sz w:val="24"/>
                <w:szCs w:val="24"/>
              </w:rPr>
            </w:pPr>
            <w:r>
              <w:rPr>
                <w:color w:val="auto"/>
                <w:sz w:val="24"/>
                <w:szCs w:val="24"/>
              </w:rPr>
              <w:t xml:space="preserve">Адрес: 188644, Ленинградская область, г. Всеволожск, </w:t>
            </w:r>
            <w:r>
              <w:rPr>
                <w:color w:val="auto"/>
                <w:sz w:val="24"/>
                <w:szCs w:val="24"/>
              </w:rPr>
              <w:t xml:space="preserve">Колтушское</w:t>
            </w:r>
            <w:r>
              <w:rPr>
                <w:color w:val="auto"/>
                <w:sz w:val="24"/>
                <w:szCs w:val="24"/>
              </w:rPr>
              <w:t xml:space="preserve"> шоссе, д.124, кор.2, помещение 5-Н, офис № 1</w:t>
            </w:r>
            <w:r>
              <w:rPr>
                <w:color w:val="auto"/>
                <w:sz w:val="24"/>
                <w:szCs w:val="24"/>
              </w:rPr>
            </w:r>
          </w:p>
          <w:p>
            <w:pPr>
              <w:ind w:firstLine="0"/>
              <w:jc w:val="left"/>
              <w:spacing w:after="0" w:line="240" w:lineRule="auto"/>
              <w:rPr>
                <w:color w:val="auto"/>
                <w:sz w:val="24"/>
                <w:szCs w:val="24"/>
              </w:rPr>
            </w:pPr>
            <w:r>
              <w:rPr>
                <w:color w:val="auto"/>
                <w:sz w:val="24"/>
                <w:szCs w:val="24"/>
              </w:rPr>
              <w:t xml:space="preserve">ИНН 4703150261</w:t>
            </w:r>
            <w:r>
              <w:rPr>
                <w:color w:val="auto"/>
                <w:sz w:val="24"/>
                <w:szCs w:val="24"/>
              </w:rPr>
            </w:r>
          </w:p>
          <w:p>
            <w:pPr>
              <w:ind w:firstLine="0"/>
              <w:jc w:val="left"/>
              <w:spacing w:after="0" w:line="240" w:lineRule="auto"/>
              <w:rPr>
                <w:color w:val="auto"/>
                <w:sz w:val="24"/>
                <w:szCs w:val="24"/>
              </w:rPr>
            </w:pPr>
            <w:r>
              <w:rPr>
                <w:color w:val="auto"/>
                <w:sz w:val="24"/>
                <w:szCs w:val="24"/>
              </w:rPr>
              <w:t xml:space="preserve">КПП 470301001</w:t>
            </w:r>
            <w:r>
              <w:rPr>
                <w:color w:val="auto"/>
                <w:sz w:val="24"/>
                <w:szCs w:val="24"/>
              </w:rPr>
            </w:r>
          </w:p>
          <w:p>
            <w:pPr>
              <w:ind w:firstLine="0"/>
              <w:jc w:val="left"/>
              <w:spacing w:after="0" w:line="240" w:lineRule="auto"/>
              <w:rPr>
                <w:color w:val="auto"/>
                <w:sz w:val="24"/>
                <w:szCs w:val="24"/>
              </w:rPr>
            </w:pPr>
            <w:r>
              <w:rPr>
                <w:color w:val="auto"/>
                <w:sz w:val="24"/>
                <w:szCs w:val="24"/>
              </w:rPr>
              <w:t xml:space="preserve">ОГРН 1174704007422</w:t>
            </w:r>
            <w:r>
              <w:rPr>
                <w:color w:val="auto"/>
                <w:sz w:val="24"/>
                <w:szCs w:val="24"/>
              </w:rPr>
            </w:r>
          </w:p>
          <w:p>
            <w:pPr>
              <w:ind w:firstLine="0"/>
              <w:jc w:val="left"/>
              <w:spacing w:after="0" w:line="240" w:lineRule="auto"/>
              <w:rPr>
                <w:color w:val="auto"/>
                <w:sz w:val="24"/>
                <w:szCs w:val="24"/>
              </w:rPr>
            </w:pPr>
            <w:r>
              <w:rPr>
                <w:color w:val="auto"/>
                <w:sz w:val="24"/>
                <w:szCs w:val="24"/>
              </w:rPr>
              <w:t xml:space="preserve">ОКТМО 41612101001</w:t>
            </w:r>
            <w:r>
              <w:rPr>
                <w:color w:val="auto"/>
                <w:sz w:val="24"/>
                <w:szCs w:val="24"/>
              </w:rPr>
            </w:r>
          </w:p>
          <w:p>
            <w:pPr>
              <w:ind w:firstLine="0"/>
              <w:jc w:val="left"/>
              <w:spacing w:after="0" w:line="240" w:lineRule="auto"/>
              <w:rPr>
                <w:color w:val="auto"/>
                <w:sz w:val="24"/>
                <w:szCs w:val="24"/>
              </w:rPr>
            </w:pPr>
            <w:r>
              <w:rPr>
                <w:color w:val="auto"/>
                <w:sz w:val="24"/>
                <w:szCs w:val="24"/>
              </w:rPr>
              <w:t xml:space="preserve">Банк: ООО «Банк Точка»</w:t>
            </w:r>
            <w:r>
              <w:rPr>
                <w:color w:val="auto"/>
                <w:sz w:val="24"/>
                <w:szCs w:val="24"/>
              </w:rPr>
            </w:r>
          </w:p>
          <w:p>
            <w:pPr>
              <w:ind w:firstLine="0"/>
              <w:jc w:val="left"/>
              <w:spacing w:after="0" w:line="240" w:lineRule="auto"/>
              <w:rPr>
                <w:color w:val="auto"/>
                <w:sz w:val="24"/>
                <w:szCs w:val="24"/>
              </w:rPr>
            </w:pPr>
            <w:r>
              <w:rPr>
                <w:color w:val="auto"/>
                <w:sz w:val="24"/>
                <w:szCs w:val="24"/>
              </w:rPr>
              <w:t xml:space="preserve">БИК 044525104</w:t>
            </w:r>
            <w:r>
              <w:rPr>
                <w:color w:val="auto"/>
                <w:sz w:val="24"/>
                <w:szCs w:val="24"/>
              </w:rPr>
            </w:r>
          </w:p>
          <w:p>
            <w:pPr>
              <w:ind w:firstLine="0"/>
              <w:jc w:val="left"/>
              <w:spacing w:after="0" w:line="240" w:lineRule="auto"/>
              <w:rPr>
                <w:color w:val="auto"/>
                <w:sz w:val="24"/>
                <w:szCs w:val="24"/>
              </w:rPr>
            </w:pPr>
            <w:r>
              <w:rPr>
                <w:color w:val="auto"/>
                <w:sz w:val="24"/>
                <w:szCs w:val="24"/>
              </w:rPr>
              <w:t xml:space="preserve">К/С – 30101810745374525104</w:t>
            </w:r>
            <w:r>
              <w:rPr>
                <w:color w:val="auto"/>
                <w:sz w:val="24"/>
                <w:szCs w:val="24"/>
              </w:rPr>
            </w:r>
          </w:p>
          <w:p>
            <w:pPr>
              <w:ind w:firstLine="0"/>
              <w:jc w:val="left"/>
              <w:spacing w:after="0" w:line="240" w:lineRule="auto"/>
              <w:rPr>
                <w:color w:val="auto"/>
                <w:sz w:val="24"/>
                <w:szCs w:val="24"/>
              </w:rPr>
            </w:pPr>
            <w:r>
              <w:rPr>
                <w:color w:val="auto"/>
                <w:sz w:val="24"/>
                <w:szCs w:val="24"/>
              </w:rPr>
              <w:t xml:space="preserve">Р/С - 40702810202500090825                         </w:t>
            </w:r>
            <w:r>
              <w:rPr>
                <w:color w:val="auto"/>
                <w:sz w:val="24"/>
                <w:szCs w:val="24"/>
              </w:rPr>
            </w:r>
          </w:p>
          <w:p>
            <w:pPr>
              <w:ind w:firstLine="0"/>
              <w:jc w:val="left"/>
              <w:spacing w:after="0" w:line="240" w:lineRule="auto"/>
              <w:rPr>
                <w:color w:val="auto"/>
                <w:sz w:val="24"/>
                <w:szCs w:val="24"/>
              </w:rPr>
            </w:pPr>
            <w:r>
              <w:rPr>
                <w:color w:val="auto"/>
                <w:sz w:val="24"/>
                <w:szCs w:val="24"/>
              </w:rPr>
            </w:r>
            <w:r>
              <w:rPr>
                <w:color w:val="auto"/>
                <w:sz w:val="24"/>
                <w:szCs w:val="24"/>
              </w:rPr>
            </w:r>
          </w:p>
          <w:p>
            <w:pPr>
              <w:ind w:firstLine="0"/>
              <w:jc w:val="left"/>
              <w:spacing w:after="0" w:line="240" w:lineRule="auto"/>
              <w:rPr>
                <w:color w:val="auto"/>
                <w:sz w:val="24"/>
                <w:szCs w:val="24"/>
              </w:rPr>
            </w:pPr>
            <w:r>
              <w:rPr>
                <w:color w:val="auto"/>
                <w:sz w:val="24"/>
                <w:szCs w:val="24"/>
              </w:rPr>
              <w:t xml:space="preserve">Телефон: 8-931-370-59-79</w:t>
            </w:r>
            <w:r>
              <w:rPr>
                <w:color w:val="auto"/>
                <w:sz w:val="24"/>
                <w:szCs w:val="24"/>
              </w:rPr>
            </w:r>
          </w:p>
          <w:p>
            <w:pPr>
              <w:ind w:firstLine="0"/>
              <w:jc w:val="left"/>
              <w:spacing w:after="0" w:line="240" w:lineRule="auto"/>
              <w:rPr>
                <w:color w:val="auto"/>
                <w:sz w:val="24"/>
                <w:szCs w:val="24"/>
              </w:rPr>
            </w:pPr>
            <w:r>
              <w:rPr>
                <w:color w:val="auto"/>
                <w:sz w:val="24"/>
                <w:szCs w:val="24"/>
              </w:rPr>
              <w:t xml:space="preserve">E-</w:t>
            </w:r>
            <w:r>
              <w:rPr>
                <w:color w:val="auto"/>
                <w:sz w:val="24"/>
                <w:szCs w:val="24"/>
              </w:rPr>
              <w:t xml:space="preserve">mаil</w:t>
            </w:r>
            <w:r>
              <w:rPr>
                <w:color w:val="auto"/>
                <w:sz w:val="24"/>
                <w:szCs w:val="24"/>
              </w:rPr>
              <w:t xml:space="preserve">: tigrenoksadik@yandex.ru</w:t>
            </w:r>
            <w:r>
              <w:rPr>
                <w:color w:val="auto"/>
                <w:sz w:val="24"/>
                <w:szCs w:val="24"/>
              </w:rPr>
            </w:r>
          </w:p>
          <w:p>
            <w:pPr>
              <w:ind w:firstLine="0"/>
              <w:jc w:val="left"/>
              <w:spacing w:after="0" w:line="240" w:lineRule="auto"/>
              <w:rPr>
                <w:color w:val="auto"/>
                <w:sz w:val="24"/>
                <w:szCs w:val="24"/>
              </w:rPr>
            </w:pPr>
            <w:r>
              <w:rPr>
                <w:color w:val="auto"/>
                <w:sz w:val="24"/>
                <w:szCs w:val="24"/>
              </w:rPr>
            </w:r>
            <w:r>
              <w:rPr>
                <w:color w:val="auto"/>
                <w:sz w:val="24"/>
                <w:szCs w:val="24"/>
              </w:rPr>
            </w:r>
          </w:p>
          <w:p>
            <w:pPr>
              <w:ind w:firstLine="0"/>
              <w:jc w:val="left"/>
              <w:spacing w:after="0" w:line="240" w:lineRule="auto"/>
              <w:rPr>
                <w:color w:val="auto"/>
                <w:sz w:val="24"/>
                <w:szCs w:val="24"/>
              </w:rPr>
            </w:pPr>
            <w:r>
              <w:rPr>
                <w:color w:val="auto"/>
                <w:sz w:val="24"/>
                <w:szCs w:val="24"/>
              </w:rPr>
              <w:t xml:space="preserve">Генеральный директор</w:t>
            </w:r>
            <w:r>
              <w:rPr>
                <w:color w:val="auto"/>
                <w:sz w:val="24"/>
                <w:szCs w:val="24"/>
              </w:rPr>
            </w:r>
          </w:p>
          <w:p>
            <w:pPr>
              <w:ind w:firstLine="0"/>
              <w:jc w:val="left"/>
              <w:spacing w:after="0" w:line="240" w:lineRule="auto"/>
              <w:rPr>
                <w:color w:val="auto"/>
                <w:sz w:val="24"/>
                <w:szCs w:val="24"/>
              </w:rPr>
            </w:pPr>
            <w:r>
              <w:rPr>
                <w:color w:val="auto"/>
                <w:sz w:val="24"/>
                <w:szCs w:val="24"/>
              </w:rPr>
            </w:r>
            <w:r>
              <w:rPr>
                <w:color w:val="auto"/>
                <w:sz w:val="24"/>
                <w:szCs w:val="24"/>
              </w:rPr>
            </w:r>
          </w:p>
          <w:p>
            <w:pPr>
              <w:ind w:firstLine="0"/>
              <w:jc w:val="left"/>
              <w:spacing w:after="0" w:line="240" w:lineRule="auto"/>
              <w:rPr>
                <w:color w:val="auto"/>
                <w:sz w:val="24"/>
                <w:szCs w:val="24"/>
              </w:rPr>
            </w:pPr>
            <w:r>
              <w:rPr>
                <w:color w:val="auto"/>
                <w:sz w:val="24"/>
                <w:szCs w:val="24"/>
              </w:rPr>
              <w:t xml:space="preserve">_____________________   Е.И. </w:t>
            </w:r>
            <w:r>
              <w:rPr>
                <w:color w:val="auto"/>
                <w:sz w:val="24"/>
                <w:szCs w:val="24"/>
              </w:rPr>
              <w:t xml:space="preserve">Беруль</w:t>
            </w:r>
            <w:r>
              <w:rPr>
                <w:color w:val="auto"/>
                <w:sz w:val="24"/>
                <w:szCs w:val="24"/>
              </w:rPr>
              <w:t xml:space="preserve"> </w:t>
            </w:r>
            <w:r>
              <w:rPr>
                <w:color w:val="auto"/>
                <w:sz w:val="24"/>
                <w:szCs w:val="24"/>
              </w:rPr>
            </w:r>
          </w:p>
          <w:p>
            <w:pPr>
              <w:ind w:right="180" w:firstLine="0"/>
              <w:spacing w:after="0" w:line="240" w:lineRule="auto"/>
              <w:rPr>
                <w:bCs/>
                <w:color w:val="auto"/>
                <w:sz w:val="24"/>
                <w:szCs w:val="24"/>
              </w:rPr>
            </w:pPr>
            <w:r>
              <w:rPr>
                <w:bCs/>
                <w:color w:val="auto"/>
                <w:sz w:val="24"/>
                <w:szCs w:val="24"/>
              </w:rPr>
              <w:t xml:space="preserve">                   (подпись)</w:t>
            </w:r>
            <w:r>
              <w:rPr>
                <w:bCs/>
                <w:color w:val="auto"/>
                <w:sz w:val="24"/>
                <w:szCs w:val="24"/>
              </w:rPr>
            </w:r>
          </w:p>
          <w:p>
            <w:pPr>
              <w:ind w:right="180" w:firstLine="0"/>
              <w:jc w:val="left"/>
              <w:spacing w:after="0" w:line="240" w:lineRule="auto"/>
              <w:rPr>
                <w:bCs/>
                <w:color w:val="auto"/>
                <w:sz w:val="24"/>
                <w:szCs w:val="24"/>
              </w:rPr>
            </w:pPr>
            <w:r>
              <w:rPr>
                <w:bCs/>
                <w:color w:val="auto"/>
                <w:sz w:val="24"/>
                <w:szCs w:val="24"/>
              </w:rPr>
              <w:t xml:space="preserve">МП</w:t>
            </w:r>
            <w:r>
              <w:rPr>
                <w:bCs/>
                <w:color w:val="auto"/>
                <w:sz w:val="24"/>
                <w:szCs w:val="24"/>
              </w:rPr>
            </w:r>
          </w:p>
        </w:tc>
        <w:tc>
          <w:tcPr>
            <w:tcW w:w="5341" w:type="dxa"/>
            <w:textDirection w:val="lrTb"/>
            <w:noWrap w:val="false"/>
          </w:tcPr>
          <w:p>
            <w:pPr>
              <w:ind w:right="180" w:firstLine="0"/>
              <w:jc w:val="center"/>
              <w:spacing w:after="0" w:line="240" w:lineRule="auto"/>
              <w:rPr>
                <w:b/>
                <w:bCs/>
                <w:color w:val="auto"/>
                <w:sz w:val="24"/>
                <w:szCs w:val="24"/>
              </w:rPr>
            </w:pPr>
            <w:r>
              <w:rPr>
                <w:b/>
                <w:bCs/>
                <w:color w:val="auto"/>
                <w:sz w:val="24"/>
                <w:szCs w:val="24"/>
              </w:rPr>
              <w:t xml:space="preserve">Заказчик</w:t>
            </w:r>
            <w:r>
              <w:rPr>
                <w:b/>
                <w:bCs/>
                <w:color w:val="auto"/>
                <w:sz w:val="24"/>
                <w:szCs w:val="24"/>
              </w:rPr>
            </w:r>
          </w:p>
          <w:p>
            <w:pPr>
              <w:ind w:right="180" w:firstLine="0"/>
              <w:jc w:val="left"/>
              <w:spacing w:after="0" w:line="240" w:lineRule="auto"/>
              <w:rPr>
                <w:b/>
                <w:bCs/>
                <w:color w:val="auto"/>
                <w:sz w:val="24"/>
                <w:szCs w:val="24"/>
              </w:rPr>
            </w:pPr>
            <w:r>
              <w:rPr>
                <w:b/>
                <w:bCs/>
                <w:color w:val="auto"/>
                <w:sz w:val="24"/>
                <w:szCs w:val="24"/>
              </w:rPr>
              <w:t xml:space="preserve">_________________________________________</w:t>
            </w:r>
            <w:r>
              <w:rPr>
                <w:b/>
                <w:bCs/>
                <w:color w:val="auto"/>
                <w:sz w:val="24"/>
                <w:szCs w:val="24"/>
              </w:rPr>
            </w:r>
          </w:p>
          <w:p>
            <w:pPr>
              <w:ind w:right="180" w:firstLine="0"/>
              <w:jc w:val="left"/>
              <w:spacing w:after="0" w:line="240" w:lineRule="auto"/>
              <w:rPr>
                <w:b/>
                <w:bCs/>
                <w:color w:val="auto"/>
                <w:sz w:val="24"/>
                <w:szCs w:val="24"/>
              </w:rPr>
            </w:pPr>
            <w:r>
              <w:rPr>
                <w:b/>
                <w:bCs/>
                <w:color w:val="auto"/>
                <w:sz w:val="24"/>
                <w:szCs w:val="24"/>
              </w:rPr>
              <w:t xml:space="preserve">_________________________________________</w:t>
            </w:r>
            <w:r>
              <w:rPr>
                <w:b/>
                <w:bCs/>
                <w:color w:val="auto"/>
                <w:sz w:val="24"/>
                <w:szCs w:val="24"/>
              </w:rPr>
            </w:r>
          </w:p>
          <w:p>
            <w:pPr>
              <w:ind w:right="180" w:firstLine="0"/>
              <w:jc w:val="left"/>
              <w:spacing w:after="0" w:line="240" w:lineRule="auto"/>
              <w:rPr>
                <w:b/>
                <w:bCs/>
                <w:color w:val="auto"/>
                <w:sz w:val="24"/>
                <w:szCs w:val="24"/>
              </w:rPr>
            </w:pPr>
            <w:r>
              <w:rPr>
                <w:b/>
                <w:bCs/>
                <w:color w:val="auto"/>
                <w:sz w:val="24"/>
                <w:szCs w:val="24"/>
              </w:rPr>
              <w:t xml:space="preserve">_________________________________________</w:t>
            </w:r>
            <w:r>
              <w:rPr>
                <w:b/>
                <w:bCs/>
                <w:color w:val="auto"/>
                <w:sz w:val="24"/>
                <w:szCs w:val="24"/>
              </w:rPr>
            </w:r>
          </w:p>
          <w:p>
            <w:pPr>
              <w:ind w:right="180" w:firstLine="0"/>
              <w:jc w:val="center"/>
              <w:spacing w:after="0" w:line="240" w:lineRule="auto"/>
              <w:rPr>
                <w:bCs/>
                <w:color w:val="auto"/>
                <w:sz w:val="18"/>
                <w:szCs w:val="18"/>
              </w:rPr>
            </w:pPr>
            <w:r>
              <w:rPr>
                <w:bCs/>
                <w:color w:val="auto"/>
                <w:sz w:val="18"/>
                <w:szCs w:val="18"/>
              </w:rPr>
              <w:t xml:space="preserve">(ФИО родителя (законного представителя)</w:t>
            </w:r>
            <w:r>
              <w:rPr>
                <w:bCs/>
                <w:color w:val="auto"/>
                <w:sz w:val="18"/>
                <w:szCs w:val="18"/>
              </w:rPr>
            </w:r>
          </w:p>
          <w:p>
            <w:pPr>
              <w:ind w:right="180" w:firstLine="0"/>
              <w:jc w:val="left"/>
              <w:spacing w:after="0" w:line="240" w:lineRule="auto"/>
              <w:rPr>
                <w:bCs/>
                <w:color w:val="auto"/>
                <w:sz w:val="24"/>
                <w:szCs w:val="24"/>
              </w:rPr>
            </w:pPr>
            <w:r>
              <w:rPr>
                <w:bCs/>
                <w:color w:val="auto"/>
                <w:sz w:val="24"/>
                <w:szCs w:val="24"/>
              </w:rPr>
            </w:r>
            <w:r>
              <w:rPr>
                <w:bCs/>
                <w:color w:val="auto"/>
                <w:sz w:val="24"/>
                <w:szCs w:val="24"/>
              </w:rPr>
            </w:r>
          </w:p>
          <w:p>
            <w:pPr>
              <w:ind w:right="180" w:firstLine="0"/>
              <w:jc w:val="left"/>
              <w:spacing w:after="0" w:line="240" w:lineRule="auto"/>
              <w:rPr>
                <w:bCs/>
                <w:color w:val="auto"/>
                <w:sz w:val="24"/>
                <w:szCs w:val="24"/>
              </w:rPr>
            </w:pPr>
            <w:r>
              <w:rPr>
                <w:bCs/>
                <w:color w:val="auto"/>
                <w:sz w:val="24"/>
                <w:szCs w:val="24"/>
              </w:rPr>
              <w:t xml:space="preserve">Паспортные </w:t>
            </w:r>
            <w:r>
              <w:rPr>
                <w:bCs/>
                <w:color w:val="auto"/>
                <w:sz w:val="24"/>
                <w:szCs w:val="24"/>
              </w:rPr>
              <w:t xml:space="preserve">данные:_</w:t>
            </w:r>
            <w:r>
              <w:rPr>
                <w:bCs/>
                <w:color w:val="auto"/>
                <w:sz w:val="24"/>
                <w:szCs w:val="24"/>
              </w:rPr>
              <w:t xml:space="preserve">______________________</w:t>
            </w:r>
            <w:r>
              <w:rPr>
                <w:bCs/>
                <w:color w:val="auto"/>
                <w:sz w:val="24"/>
                <w:szCs w:val="24"/>
              </w:rPr>
            </w:r>
          </w:p>
          <w:p>
            <w:pPr>
              <w:ind w:right="180" w:firstLine="0"/>
              <w:jc w:val="left"/>
              <w:spacing w:after="0" w:line="240" w:lineRule="auto"/>
              <w:rPr>
                <w:bCs/>
                <w:color w:val="auto"/>
                <w:sz w:val="24"/>
                <w:szCs w:val="24"/>
              </w:rPr>
            </w:pPr>
            <w:r>
              <w:rPr>
                <w:bCs/>
                <w:color w:val="auto"/>
                <w:sz w:val="24"/>
                <w:szCs w:val="24"/>
              </w:rPr>
              <w:t xml:space="preserve">_________________________________________</w:t>
            </w:r>
            <w:r>
              <w:rPr>
                <w:bCs/>
                <w:color w:val="auto"/>
                <w:sz w:val="24"/>
                <w:szCs w:val="24"/>
              </w:rPr>
            </w:r>
          </w:p>
          <w:p>
            <w:pPr>
              <w:ind w:right="180" w:firstLine="0"/>
              <w:jc w:val="left"/>
              <w:spacing w:after="0" w:line="240" w:lineRule="auto"/>
              <w:rPr>
                <w:bCs/>
                <w:color w:val="auto"/>
                <w:sz w:val="24"/>
                <w:szCs w:val="24"/>
              </w:rPr>
            </w:pPr>
            <w:r>
              <w:rPr>
                <w:bCs/>
                <w:color w:val="auto"/>
                <w:sz w:val="24"/>
                <w:szCs w:val="24"/>
              </w:rPr>
              <w:t xml:space="preserve">_________________________________________</w:t>
            </w:r>
            <w:r>
              <w:rPr>
                <w:bCs/>
                <w:color w:val="auto"/>
                <w:sz w:val="24"/>
                <w:szCs w:val="24"/>
              </w:rPr>
            </w:r>
          </w:p>
          <w:p>
            <w:pPr>
              <w:ind w:right="180" w:firstLine="0"/>
              <w:jc w:val="left"/>
              <w:spacing w:after="0" w:line="240" w:lineRule="auto"/>
              <w:rPr>
                <w:bCs/>
                <w:color w:val="auto"/>
                <w:sz w:val="24"/>
                <w:szCs w:val="24"/>
              </w:rPr>
            </w:pPr>
            <w:r>
              <w:rPr>
                <w:bCs/>
                <w:color w:val="auto"/>
                <w:sz w:val="24"/>
                <w:szCs w:val="24"/>
              </w:rPr>
              <w:t xml:space="preserve">_________________________________________</w:t>
            </w:r>
            <w:r>
              <w:rPr>
                <w:bCs/>
                <w:color w:val="auto"/>
                <w:sz w:val="24"/>
                <w:szCs w:val="24"/>
              </w:rPr>
            </w:r>
          </w:p>
          <w:p>
            <w:pPr>
              <w:ind w:right="180" w:firstLine="0"/>
              <w:jc w:val="center"/>
              <w:spacing w:after="0" w:line="240" w:lineRule="auto"/>
              <w:rPr>
                <w:bCs/>
                <w:color w:val="auto"/>
                <w:sz w:val="18"/>
                <w:szCs w:val="18"/>
              </w:rPr>
            </w:pPr>
            <w:r>
              <w:rPr>
                <w:bCs/>
                <w:color w:val="auto"/>
                <w:sz w:val="18"/>
                <w:szCs w:val="18"/>
              </w:rPr>
              <w:t xml:space="preserve">(серия, номер, кем выдан)</w:t>
            </w:r>
            <w:r>
              <w:rPr>
                <w:bCs/>
                <w:color w:val="auto"/>
                <w:sz w:val="18"/>
                <w:szCs w:val="18"/>
              </w:rPr>
            </w:r>
          </w:p>
          <w:p>
            <w:pPr>
              <w:ind w:right="180" w:firstLine="0"/>
              <w:jc w:val="left"/>
              <w:spacing w:after="0" w:line="240" w:lineRule="auto"/>
              <w:rPr>
                <w:color w:val="auto"/>
                <w:sz w:val="24"/>
                <w:szCs w:val="24"/>
              </w:rPr>
            </w:pPr>
            <w:r>
              <w:rPr>
                <w:color w:val="auto"/>
                <w:sz w:val="24"/>
                <w:szCs w:val="24"/>
              </w:rPr>
              <w:t xml:space="preserve">Адрес регистрации места </w:t>
            </w:r>
            <w:r>
              <w:rPr>
                <w:color w:val="auto"/>
                <w:sz w:val="24"/>
                <w:szCs w:val="24"/>
              </w:rPr>
              <w:t xml:space="preserve">жительства:_</w:t>
            </w:r>
            <w:r>
              <w:rPr>
                <w:color w:val="auto"/>
                <w:sz w:val="24"/>
                <w:szCs w:val="24"/>
              </w:rPr>
              <w:t xml:space="preserve">_______</w:t>
            </w:r>
            <w:r>
              <w:rPr>
                <w:color w:val="auto"/>
                <w:sz w:val="24"/>
                <w:szCs w:val="24"/>
              </w:rPr>
            </w:r>
          </w:p>
          <w:p>
            <w:pPr>
              <w:ind w:right="180" w:firstLine="0"/>
              <w:jc w:val="left"/>
              <w:spacing w:after="0" w:line="240" w:lineRule="auto"/>
              <w:rPr>
                <w:color w:val="auto"/>
                <w:sz w:val="24"/>
                <w:szCs w:val="24"/>
              </w:rPr>
            </w:pPr>
            <w:r>
              <w:rPr>
                <w:color w:val="auto"/>
                <w:sz w:val="24"/>
                <w:szCs w:val="24"/>
              </w:rPr>
              <w:t xml:space="preserve">_________________________________________</w:t>
            </w:r>
            <w:r>
              <w:rPr>
                <w:color w:val="auto"/>
                <w:sz w:val="24"/>
                <w:szCs w:val="24"/>
              </w:rPr>
            </w:r>
          </w:p>
          <w:p>
            <w:pPr>
              <w:ind w:right="180" w:firstLine="0"/>
              <w:jc w:val="left"/>
              <w:spacing w:after="0" w:line="240" w:lineRule="auto"/>
              <w:rPr>
                <w:bCs/>
                <w:color w:val="auto"/>
                <w:sz w:val="24"/>
                <w:szCs w:val="24"/>
              </w:rPr>
            </w:pPr>
            <w:r>
              <w:rPr>
                <w:bCs/>
                <w:color w:val="auto"/>
                <w:sz w:val="24"/>
                <w:szCs w:val="24"/>
              </w:rPr>
              <w:t xml:space="preserve">_________________________________________</w:t>
            </w:r>
            <w:r>
              <w:rPr>
                <w:bCs/>
                <w:color w:val="auto"/>
                <w:sz w:val="24"/>
                <w:szCs w:val="24"/>
              </w:rPr>
            </w:r>
          </w:p>
          <w:p>
            <w:pPr>
              <w:ind w:right="180" w:firstLine="0"/>
              <w:jc w:val="left"/>
              <w:spacing w:after="0" w:line="240" w:lineRule="auto"/>
              <w:rPr>
                <w:color w:val="auto"/>
                <w:sz w:val="24"/>
                <w:szCs w:val="24"/>
              </w:rPr>
            </w:pPr>
            <w:r>
              <w:rPr>
                <w:color w:val="auto"/>
                <w:sz w:val="24"/>
                <w:szCs w:val="24"/>
              </w:rPr>
              <w:t xml:space="preserve">Адрес постоянного </w:t>
            </w:r>
            <w:r>
              <w:rPr>
                <w:color w:val="auto"/>
                <w:sz w:val="24"/>
                <w:szCs w:val="24"/>
              </w:rPr>
              <w:t xml:space="preserve">проживания:_</w:t>
            </w:r>
            <w:r>
              <w:rPr>
                <w:color w:val="auto"/>
                <w:sz w:val="24"/>
                <w:szCs w:val="24"/>
              </w:rPr>
              <w:t xml:space="preserve">____________</w:t>
            </w:r>
            <w:r>
              <w:rPr>
                <w:color w:val="auto"/>
                <w:sz w:val="24"/>
                <w:szCs w:val="24"/>
              </w:rPr>
            </w:r>
          </w:p>
          <w:p>
            <w:pPr>
              <w:ind w:right="180" w:firstLine="0"/>
              <w:jc w:val="left"/>
              <w:spacing w:after="0" w:line="240" w:lineRule="auto"/>
              <w:rPr>
                <w:color w:val="auto"/>
                <w:sz w:val="24"/>
                <w:szCs w:val="24"/>
              </w:rPr>
            </w:pPr>
            <w:r>
              <w:rPr>
                <w:color w:val="auto"/>
                <w:sz w:val="24"/>
                <w:szCs w:val="24"/>
              </w:rPr>
              <w:t xml:space="preserve">_________________________________________</w:t>
            </w:r>
            <w:r>
              <w:rPr>
                <w:color w:val="auto"/>
                <w:sz w:val="24"/>
                <w:szCs w:val="24"/>
              </w:rPr>
            </w:r>
          </w:p>
          <w:p>
            <w:pPr>
              <w:ind w:right="180" w:firstLine="0"/>
              <w:jc w:val="left"/>
              <w:spacing w:after="0" w:line="240" w:lineRule="auto"/>
              <w:rPr>
                <w:bCs/>
                <w:color w:val="auto"/>
                <w:sz w:val="24"/>
                <w:szCs w:val="24"/>
              </w:rPr>
            </w:pPr>
            <w:r>
              <w:rPr>
                <w:bCs/>
                <w:color w:val="auto"/>
                <w:sz w:val="24"/>
                <w:szCs w:val="24"/>
              </w:rPr>
              <w:t xml:space="preserve">_________________________________________</w:t>
            </w:r>
            <w:r>
              <w:rPr>
                <w:bCs/>
                <w:color w:val="auto"/>
                <w:sz w:val="24"/>
                <w:szCs w:val="24"/>
              </w:rPr>
            </w:r>
          </w:p>
          <w:p>
            <w:pPr>
              <w:ind w:firstLine="0"/>
              <w:jc w:val="left"/>
              <w:spacing w:after="0" w:line="240" w:lineRule="auto"/>
              <w:tabs>
                <w:tab w:val="left" w:pos="6453" w:leader="none"/>
              </w:tabs>
              <w:rPr>
                <w:color w:val="auto"/>
                <w:sz w:val="24"/>
                <w:szCs w:val="24"/>
              </w:rPr>
            </w:pPr>
            <w:r>
              <w:rPr>
                <w:color w:val="auto"/>
                <w:sz w:val="24"/>
                <w:szCs w:val="24"/>
              </w:rPr>
              <w:t xml:space="preserve">телефон для связи_________________________</w:t>
            </w:r>
            <w:r>
              <w:rPr>
                <w:color w:val="auto"/>
                <w:sz w:val="24"/>
                <w:szCs w:val="24"/>
              </w:rPr>
            </w:r>
          </w:p>
          <w:p>
            <w:pPr>
              <w:ind w:firstLine="0"/>
              <w:jc w:val="left"/>
              <w:spacing w:after="0" w:line="240" w:lineRule="auto"/>
              <w:tabs>
                <w:tab w:val="left" w:pos="6453" w:leader="none"/>
              </w:tabs>
              <w:rPr>
                <w:color w:val="auto"/>
                <w:sz w:val="24"/>
                <w:szCs w:val="24"/>
              </w:rPr>
            </w:pPr>
            <w:r>
              <w:rPr>
                <w:color w:val="auto"/>
                <w:sz w:val="24"/>
                <w:szCs w:val="24"/>
              </w:rPr>
              <w:t xml:space="preserve">телефон родителя (законного </w:t>
            </w:r>
            <w:r>
              <w:rPr>
                <w:color w:val="auto"/>
                <w:sz w:val="24"/>
                <w:szCs w:val="24"/>
              </w:rPr>
              <w:t xml:space="preserve">представителя)_</w:t>
            </w:r>
            <w:r>
              <w:rPr>
                <w:color w:val="auto"/>
                <w:sz w:val="24"/>
                <w:szCs w:val="24"/>
              </w:rPr>
              <w:t xml:space="preserve">_</w:t>
            </w:r>
            <w:r>
              <w:rPr>
                <w:color w:val="auto"/>
                <w:sz w:val="24"/>
                <w:szCs w:val="24"/>
              </w:rPr>
            </w:r>
          </w:p>
          <w:p>
            <w:pPr>
              <w:ind w:firstLine="0"/>
              <w:jc w:val="left"/>
              <w:spacing w:after="0" w:line="240" w:lineRule="auto"/>
              <w:tabs>
                <w:tab w:val="left" w:pos="6453" w:leader="none"/>
              </w:tabs>
              <w:rPr>
                <w:color w:val="auto"/>
                <w:sz w:val="24"/>
                <w:szCs w:val="24"/>
              </w:rPr>
            </w:pPr>
            <w:r>
              <w:rPr>
                <w:color w:val="auto"/>
                <w:sz w:val="24"/>
                <w:szCs w:val="24"/>
              </w:rPr>
              <w:t xml:space="preserve">_________________________________________</w:t>
            </w:r>
            <w:r>
              <w:rPr>
                <w:color w:val="auto"/>
                <w:sz w:val="24"/>
                <w:szCs w:val="24"/>
              </w:rPr>
            </w:r>
          </w:p>
          <w:p>
            <w:pPr>
              <w:ind w:firstLine="0"/>
              <w:jc w:val="left"/>
              <w:spacing w:after="0" w:line="240" w:lineRule="auto"/>
              <w:tabs>
                <w:tab w:val="left" w:pos="6453" w:leader="none"/>
              </w:tabs>
              <w:rPr>
                <w:color w:val="auto"/>
                <w:sz w:val="24"/>
                <w:szCs w:val="24"/>
              </w:rPr>
            </w:pPr>
            <w:r>
              <w:rPr>
                <w:color w:val="auto"/>
                <w:sz w:val="24"/>
                <w:szCs w:val="24"/>
              </w:rPr>
            </w:r>
            <w:r>
              <w:rPr>
                <w:color w:val="auto"/>
                <w:sz w:val="24"/>
                <w:szCs w:val="24"/>
              </w:rPr>
            </w:r>
          </w:p>
          <w:p>
            <w:pPr>
              <w:ind w:firstLine="0"/>
              <w:jc w:val="left"/>
              <w:spacing w:after="0" w:line="240" w:lineRule="auto"/>
              <w:tabs>
                <w:tab w:val="left" w:pos="6453" w:leader="none"/>
              </w:tabs>
              <w:rPr>
                <w:color w:val="auto"/>
                <w:sz w:val="24"/>
                <w:szCs w:val="24"/>
              </w:rPr>
            </w:pPr>
            <w:r>
              <w:rPr>
                <w:color w:val="auto"/>
                <w:sz w:val="24"/>
                <w:szCs w:val="24"/>
              </w:rPr>
              <w:t xml:space="preserve">____________ /_______________________/</w:t>
            </w:r>
            <w:r>
              <w:rPr>
                <w:color w:val="auto"/>
                <w:sz w:val="24"/>
                <w:szCs w:val="24"/>
              </w:rPr>
            </w:r>
          </w:p>
          <w:p>
            <w:pPr>
              <w:ind w:right="180" w:firstLine="0"/>
              <w:jc w:val="left"/>
              <w:spacing w:after="0" w:line="240" w:lineRule="auto"/>
              <w:rPr>
                <w:bCs/>
                <w:color w:val="auto"/>
                <w:sz w:val="18"/>
                <w:szCs w:val="18"/>
              </w:rPr>
            </w:pPr>
            <w:r>
              <w:rPr>
                <w:color w:val="auto"/>
                <w:sz w:val="18"/>
                <w:szCs w:val="18"/>
              </w:rPr>
              <w:t xml:space="preserve">       (подпись)                  (расшифровка подписи)</w:t>
            </w:r>
            <w:r>
              <w:rPr>
                <w:bCs/>
                <w:color w:val="auto"/>
                <w:sz w:val="18"/>
                <w:szCs w:val="18"/>
              </w:rPr>
            </w:r>
          </w:p>
        </w:tc>
      </w:tr>
    </w:tbl>
    <w:p>
      <w:pPr>
        <w:ind w:right="180" w:firstLine="0"/>
        <w:jc w:val="center"/>
        <w:spacing w:after="0" w:line="240" w:lineRule="auto"/>
        <w:rPr>
          <w:b/>
          <w:bCs/>
          <w:color w:val="auto"/>
          <w:sz w:val="24"/>
          <w:szCs w:val="24"/>
        </w:rPr>
      </w:pPr>
      <w:r>
        <w:rPr>
          <w:b/>
          <w:bCs/>
          <w:color w:val="auto"/>
          <w:sz w:val="24"/>
          <w:szCs w:val="24"/>
        </w:rPr>
      </w:r>
      <w:r>
        <w:rPr>
          <w:b/>
          <w:bCs/>
          <w:color w:val="auto"/>
          <w:sz w:val="24"/>
          <w:szCs w:val="24"/>
        </w:rPr>
      </w:r>
    </w:p>
    <w:p>
      <w:pPr>
        <w:ind w:right="180" w:firstLine="0"/>
        <w:spacing w:after="0" w:line="240" w:lineRule="auto"/>
        <w:rPr>
          <w:b/>
          <w:bCs/>
          <w:color w:val="auto"/>
        </w:rPr>
      </w:pPr>
      <w:r>
        <w:rPr>
          <w:b/>
          <w:bCs/>
          <w:color w:val="auto"/>
        </w:rPr>
      </w:r>
      <w:r>
        <w:rPr>
          <w:b/>
          <w:bCs/>
          <w:color w:val="auto"/>
        </w:rPr>
      </w:r>
    </w:p>
    <w:p>
      <w:pPr>
        <w:ind w:firstLine="0"/>
        <w:spacing w:after="0" w:line="240" w:lineRule="auto"/>
        <w:tabs>
          <w:tab w:val="left" w:pos="6453" w:leader="none"/>
        </w:tabs>
        <w:rPr>
          <w:color w:val="auto"/>
          <w:sz w:val="24"/>
          <w:szCs w:val="24"/>
        </w:rPr>
      </w:pPr>
      <w:r>
        <w:rPr>
          <w:color w:val="auto"/>
          <w:sz w:val="24"/>
          <w:szCs w:val="24"/>
        </w:rPr>
        <w:t xml:space="preserve">Экземпляр настоящего договора получил «___</w:t>
      </w:r>
      <w:r>
        <w:rPr>
          <w:color w:val="auto"/>
          <w:sz w:val="24"/>
          <w:szCs w:val="24"/>
        </w:rPr>
        <w:t xml:space="preserve">_»_</w:t>
      </w:r>
      <w:r>
        <w:rPr>
          <w:color w:val="auto"/>
          <w:sz w:val="24"/>
          <w:szCs w:val="24"/>
        </w:rPr>
        <w:t xml:space="preserve">__________20___ года</w:t>
      </w:r>
      <w:r>
        <w:rPr>
          <w:color w:val="auto"/>
          <w:sz w:val="24"/>
          <w:szCs w:val="24"/>
        </w:rPr>
      </w:r>
    </w:p>
    <w:p>
      <w:pPr>
        <w:ind w:firstLine="0"/>
        <w:spacing w:after="0" w:line="240" w:lineRule="auto"/>
        <w:tabs>
          <w:tab w:val="left" w:pos="6453" w:leader="none"/>
        </w:tabs>
        <w:rPr>
          <w:color w:val="auto"/>
          <w:sz w:val="24"/>
          <w:szCs w:val="24"/>
        </w:rPr>
      </w:pPr>
      <w:r>
        <w:rPr>
          <w:color w:val="auto"/>
          <w:sz w:val="24"/>
          <w:szCs w:val="24"/>
        </w:rPr>
        <w:t xml:space="preserve">____________________/________________________________________________________/</w:t>
      </w:r>
      <w:r>
        <w:rPr>
          <w:color w:val="auto"/>
          <w:sz w:val="24"/>
          <w:szCs w:val="24"/>
        </w:rPr>
      </w:r>
    </w:p>
    <w:p>
      <w:pPr>
        <w:ind w:firstLine="0"/>
        <w:spacing w:after="0" w:line="240" w:lineRule="auto"/>
        <w:tabs>
          <w:tab w:val="left" w:pos="6453" w:leader="none"/>
        </w:tabs>
        <w:rPr>
          <w:color w:val="auto"/>
          <w:sz w:val="18"/>
          <w:szCs w:val="18"/>
        </w:rPr>
      </w:pPr>
      <w:r>
        <w:rPr>
          <w:i/>
          <w:color w:val="auto"/>
          <w:sz w:val="18"/>
          <w:szCs w:val="18"/>
        </w:rPr>
        <w:t xml:space="preserve">                  </w:t>
      </w:r>
      <w:r>
        <w:rPr>
          <w:color w:val="auto"/>
          <w:sz w:val="18"/>
          <w:szCs w:val="18"/>
        </w:rPr>
        <w:t xml:space="preserve">(</w:t>
      </w:r>
      <w:r>
        <w:rPr>
          <w:color w:val="auto"/>
          <w:sz w:val="18"/>
          <w:szCs w:val="18"/>
        </w:rPr>
        <w:t xml:space="preserve">подпись)   </w:t>
      </w:r>
      <w:r>
        <w:rPr>
          <w:color w:val="auto"/>
          <w:sz w:val="18"/>
          <w:szCs w:val="18"/>
        </w:rPr>
        <w:t xml:space="preserve">                                                           (расшифровка подписи Заказчика)</w:t>
      </w:r>
      <w:r>
        <w:rPr>
          <w:color w:val="auto"/>
          <w:sz w:val="18"/>
          <w:szCs w:val="18"/>
        </w:rPr>
      </w:r>
    </w:p>
    <w:p>
      <w:pPr>
        <w:spacing w:after="0" w:line="240" w:lineRule="auto"/>
        <w:tabs>
          <w:tab w:val="left" w:pos="1440" w:leader="none"/>
        </w:tabs>
        <w:rPr>
          <w:color w:val="auto"/>
          <w:sz w:val="24"/>
          <w:szCs w:val="24"/>
        </w:rPr>
      </w:pPr>
      <w:r>
        <w:rPr>
          <w:color w:val="auto"/>
          <w:sz w:val="24"/>
          <w:szCs w:val="24"/>
        </w:rPr>
      </w:r>
      <w:r>
        <w:rPr>
          <w:color w:val="auto"/>
          <w:sz w:val="24"/>
          <w:szCs w:val="24"/>
        </w:rPr>
      </w:r>
    </w:p>
    <w:p>
      <w:pPr>
        <w:ind w:right="3" w:firstLine="0"/>
        <w:jc w:val="center"/>
        <w:spacing w:after="0" w:line="259" w:lineRule="auto"/>
      </w:pPr>
      <w:r>
        <w:rPr>
          <w:b/>
        </w:rPr>
        <w:t xml:space="preserve"> </w:t>
      </w:r>
      <w:r/>
    </w:p>
    <w:sectPr>
      <w:headerReference w:type="default" r:id="rId9"/>
      <w:footnotePr/>
      <w:endnotePr/>
      <w:type w:val="nextPage"/>
      <w:pgSz w:w="11906" w:h="16838" w:orient="portrait"/>
      <w:pgMar w:top="754" w:right="792" w:bottom="1366" w:left="1277"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20603020101020101"/>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706025809"/>
      <w:docPartObj>
        <w:docPartGallery w:val="Page Numbers (Top of Page)"/>
        <w:docPartUnique w:val="true"/>
      </w:docPartObj>
      <w:rPr/>
    </w:sdtPr>
    <w:sdtContent>
      <w:p>
        <w:pPr>
          <w:pStyle w:val="745"/>
          <w:jc w:val="center"/>
        </w:pPr>
        <w:r>
          <w:fldChar w:fldCharType="begin"/>
        </w:r>
        <w:r>
          <w:instrText xml:space="preserve">PAGE   \* MERGEFORMAT</w:instrText>
        </w:r>
        <w:r>
          <w:fldChar w:fldCharType="separate"/>
        </w:r>
        <w:r>
          <w:t xml:space="preserve">6</w:t>
        </w:r>
        <w:r>
          <w:fldChar w:fldCharType="end"/>
        </w:r>
        <w:r/>
      </w:p>
    </w:sdtContent>
  </w:sdt>
  <w:p>
    <w:pPr>
      <w:pStyle w:val="74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7"/>
      <w:numFmt w:val="decimal"/>
      <w:isLgl w:val="false"/>
      <w:suff w:val="tab"/>
      <w:lvlText w:val="%1."/>
      <w:lvlJc w:val="left"/>
      <w:pPr>
        <w:ind w:left="360" w:hanging="360"/>
      </w:pPr>
      <w:rPr>
        <w:rFonts w:hint="default"/>
      </w:rPr>
    </w:lvl>
    <w:lvl w:ilvl="1">
      <w:start w:val="1"/>
      <w:numFmt w:val="decimal"/>
      <w:isLgl w:val="false"/>
      <w:suff w:val="tab"/>
      <w:lvlText w:val="%1.%2."/>
      <w:lvlJc w:val="left"/>
      <w:pPr>
        <w:ind w:left="357" w:hanging="357"/>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1">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901" w:hanging="360"/>
      </w:pPr>
      <w:rPr>
        <w:rFonts w:hint="default"/>
      </w:rPr>
    </w:lvl>
    <w:lvl w:ilvl="2">
      <w:start w:val="1"/>
      <w:numFmt w:val="decimal"/>
      <w:isLgl w:val="false"/>
      <w:suff w:val="tab"/>
      <w:lvlText w:val="%1.%2.%3."/>
      <w:lvlJc w:val="left"/>
      <w:pPr>
        <w:ind w:left="1802" w:hanging="720"/>
      </w:pPr>
      <w:rPr>
        <w:rFonts w:hint="default"/>
      </w:rPr>
    </w:lvl>
    <w:lvl w:ilvl="3">
      <w:start w:val="1"/>
      <w:numFmt w:val="decimal"/>
      <w:isLgl w:val="false"/>
      <w:suff w:val="tab"/>
      <w:lvlText w:val="%1.%2.%3.%4."/>
      <w:lvlJc w:val="left"/>
      <w:pPr>
        <w:ind w:left="2343" w:hanging="720"/>
      </w:pPr>
      <w:rPr>
        <w:rFonts w:hint="default"/>
      </w:rPr>
    </w:lvl>
    <w:lvl w:ilvl="4">
      <w:start w:val="1"/>
      <w:numFmt w:val="decimal"/>
      <w:isLgl w:val="false"/>
      <w:suff w:val="tab"/>
      <w:lvlText w:val="%1.%2.%3.%4.%5."/>
      <w:lvlJc w:val="left"/>
      <w:pPr>
        <w:ind w:left="3244" w:hanging="1080"/>
      </w:pPr>
      <w:rPr>
        <w:rFonts w:hint="default"/>
      </w:rPr>
    </w:lvl>
    <w:lvl w:ilvl="5">
      <w:start w:val="1"/>
      <w:numFmt w:val="decimal"/>
      <w:isLgl w:val="false"/>
      <w:suff w:val="tab"/>
      <w:lvlText w:val="%1.%2.%3.%4.%5.%6."/>
      <w:lvlJc w:val="left"/>
      <w:pPr>
        <w:ind w:left="3785" w:hanging="1080"/>
      </w:pPr>
      <w:rPr>
        <w:rFonts w:hint="default"/>
      </w:rPr>
    </w:lvl>
    <w:lvl w:ilvl="6">
      <w:start w:val="1"/>
      <w:numFmt w:val="decimal"/>
      <w:isLgl w:val="false"/>
      <w:suff w:val="tab"/>
      <w:lvlText w:val="%1.%2.%3.%4.%5.%6.%7."/>
      <w:lvlJc w:val="left"/>
      <w:pPr>
        <w:ind w:left="4686" w:hanging="1440"/>
      </w:pPr>
      <w:rPr>
        <w:rFonts w:hint="default"/>
      </w:rPr>
    </w:lvl>
    <w:lvl w:ilvl="7">
      <w:start w:val="1"/>
      <w:numFmt w:val="decimal"/>
      <w:isLgl w:val="false"/>
      <w:suff w:val="tab"/>
      <w:lvlText w:val="%1.%2.%3.%4.%5.%6.%7.%8."/>
      <w:lvlJc w:val="left"/>
      <w:pPr>
        <w:ind w:left="5227" w:hanging="1440"/>
      </w:pPr>
      <w:rPr>
        <w:rFonts w:hint="default"/>
      </w:rPr>
    </w:lvl>
    <w:lvl w:ilvl="8">
      <w:start w:val="1"/>
      <w:numFmt w:val="decimal"/>
      <w:isLgl w:val="false"/>
      <w:suff w:val="tab"/>
      <w:lvlText w:val="%1.%2.%3.%4.%5.%6.%7.%8.%9."/>
      <w:lvlJc w:val="left"/>
      <w:pPr>
        <w:ind w:left="6128" w:hanging="1800"/>
      </w:pPr>
      <w:rPr>
        <w:rFonts w:hint="default"/>
      </w:rPr>
    </w:lvl>
  </w:abstractNum>
  <w:abstractNum w:abstractNumId="2">
    <w:multiLevelType w:val="hybridMultilevel"/>
    <w:lvl w:ilvl="0">
      <w:start w:val="1"/>
      <w:numFmt w:val="decimal"/>
      <w:isLgl w:val="false"/>
      <w:suff w:val="tab"/>
      <w:lvlText w:val="%1.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1"/>
      <w:numFmt w:val="decimal"/>
      <w:isLgl w:val="false"/>
      <w:suff w:val="tab"/>
      <w:lvlText w:val="%1."/>
      <w:lvlJc w:val="left"/>
      <w:pPr>
        <w:ind w:left="480" w:hanging="480"/>
      </w:pPr>
      <w:rPr>
        <w:rFonts w:hint="default"/>
      </w:rPr>
    </w:lvl>
    <w:lvl w:ilvl="1">
      <w:start w:val="1"/>
      <w:numFmt w:val="decimal"/>
      <w:isLgl w:val="false"/>
      <w:suff w:val="tab"/>
      <w:lvlText w:val="%1.%2."/>
      <w:lvlJc w:val="left"/>
      <w:pPr>
        <w:ind w:left="357" w:hanging="357"/>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4">
    <w:multiLevelType w:val="hybridMultilevel"/>
    <w:lvl w:ilvl="0">
      <w:start w:val="1"/>
      <w:numFmt w:val="decimal"/>
      <w:isLgl w:val="false"/>
      <w:suff w:val="tab"/>
      <w:lvlText w:val="%1."/>
      <w:lvlJc w:val="left"/>
      <w:pPr>
        <w:ind w:left="1087"/>
      </w:pPr>
      <w:rPr>
        <w:rFonts w:ascii="Times New Roman" w:hAnsi="Times New Roman" w:eastAsia="Times New Roman" w:cs="Times New Roman"/>
        <w:b w:val="0"/>
        <w:i w:val="0"/>
        <w:strike w:val="0"/>
        <w:color w:val="000000"/>
        <w:sz w:val="22"/>
        <w:szCs w:val="22"/>
        <w:u w:val="none"/>
        <w:shd w:val="clear" w:color="auto" w:fill="auto"/>
        <w:vertAlign w:val="baseline"/>
      </w:rPr>
    </w:lvl>
    <w:lvl w:ilvl="1">
      <w:start w:val="1"/>
      <w:numFmt w:val="lowerLetter"/>
      <w:isLgl w:val="false"/>
      <w:suff w:val="tab"/>
      <w:lvlText w:val="%2"/>
      <w:lvlJc w:val="left"/>
      <w:pPr>
        <w:ind w:left="1930"/>
      </w:pPr>
      <w:rPr>
        <w:rFonts w:ascii="Times New Roman" w:hAnsi="Times New Roman" w:eastAsia="Times New Roman" w:cs="Times New Roman"/>
        <w:b w:val="0"/>
        <w:i w:val="0"/>
        <w:strike w:val="0"/>
        <w:color w:val="000000"/>
        <w:sz w:val="22"/>
        <w:szCs w:val="22"/>
        <w:u w:val="none"/>
        <w:shd w:val="clear" w:color="auto" w:fill="auto"/>
        <w:vertAlign w:val="baseline"/>
      </w:rPr>
    </w:lvl>
    <w:lvl w:ilvl="2">
      <w:start w:val="1"/>
      <w:numFmt w:val="lowerRoman"/>
      <w:isLgl w:val="false"/>
      <w:suff w:val="tab"/>
      <w:lvlText w:val="%3"/>
      <w:lvlJc w:val="left"/>
      <w:pPr>
        <w:ind w:left="2650"/>
      </w:pPr>
      <w:rPr>
        <w:rFonts w:ascii="Times New Roman" w:hAnsi="Times New Roman" w:eastAsia="Times New Roman" w:cs="Times New Roman"/>
        <w:b w:val="0"/>
        <w:i w:val="0"/>
        <w:strike w:val="0"/>
        <w:color w:val="000000"/>
        <w:sz w:val="22"/>
        <w:szCs w:val="22"/>
        <w:u w:val="none"/>
        <w:shd w:val="clear" w:color="auto" w:fill="auto"/>
        <w:vertAlign w:val="baseline"/>
      </w:rPr>
    </w:lvl>
    <w:lvl w:ilvl="3">
      <w:start w:val="1"/>
      <w:numFmt w:val="decimal"/>
      <w:isLgl w:val="false"/>
      <w:suff w:val="tab"/>
      <w:lvlText w:val="%4"/>
      <w:lvlJc w:val="left"/>
      <w:pPr>
        <w:ind w:left="3370"/>
      </w:pPr>
      <w:rPr>
        <w:rFonts w:ascii="Times New Roman" w:hAnsi="Times New Roman" w:eastAsia="Times New Roman" w:cs="Times New Roman"/>
        <w:b w:val="0"/>
        <w:i w:val="0"/>
        <w:strike w:val="0"/>
        <w:color w:val="000000"/>
        <w:sz w:val="22"/>
        <w:szCs w:val="22"/>
        <w:u w:val="none"/>
        <w:shd w:val="clear" w:color="auto" w:fill="auto"/>
        <w:vertAlign w:val="baseline"/>
      </w:rPr>
    </w:lvl>
    <w:lvl w:ilvl="4">
      <w:start w:val="1"/>
      <w:numFmt w:val="lowerLetter"/>
      <w:isLgl w:val="false"/>
      <w:suff w:val="tab"/>
      <w:lvlText w:val="%5"/>
      <w:lvlJc w:val="left"/>
      <w:pPr>
        <w:ind w:left="4090"/>
      </w:pPr>
      <w:rPr>
        <w:rFonts w:ascii="Times New Roman" w:hAnsi="Times New Roman" w:eastAsia="Times New Roman" w:cs="Times New Roman"/>
        <w:b w:val="0"/>
        <w:i w:val="0"/>
        <w:strike w:val="0"/>
        <w:color w:val="000000"/>
        <w:sz w:val="22"/>
        <w:szCs w:val="22"/>
        <w:u w:val="none"/>
        <w:shd w:val="clear" w:color="auto" w:fill="auto"/>
        <w:vertAlign w:val="baseline"/>
      </w:rPr>
    </w:lvl>
    <w:lvl w:ilvl="5">
      <w:start w:val="1"/>
      <w:numFmt w:val="lowerRoman"/>
      <w:isLgl w:val="false"/>
      <w:suff w:val="tab"/>
      <w:lvlText w:val="%6"/>
      <w:lvlJc w:val="left"/>
      <w:pPr>
        <w:ind w:left="4810"/>
      </w:pPr>
      <w:rPr>
        <w:rFonts w:ascii="Times New Roman" w:hAnsi="Times New Roman" w:eastAsia="Times New Roman" w:cs="Times New Roman"/>
        <w:b w:val="0"/>
        <w:i w:val="0"/>
        <w:strike w:val="0"/>
        <w:color w:val="000000"/>
        <w:sz w:val="22"/>
        <w:szCs w:val="22"/>
        <w:u w:val="none"/>
        <w:shd w:val="clear" w:color="auto" w:fill="auto"/>
        <w:vertAlign w:val="baseline"/>
      </w:rPr>
    </w:lvl>
    <w:lvl w:ilvl="6">
      <w:start w:val="1"/>
      <w:numFmt w:val="decimal"/>
      <w:isLgl w:val="false"/>
      <w:suff w:val="tab"/>
      <w:lvlText w:val="%7"/>
      <w:lvlJc w:val="left"/>
      <w:pPr>
        <w:ind w:left="5530"/>
      </w:pPr>
      <w:rPr>
        <w:rFonts w:ascii="Times New Roman" w:hAnsi="Times New Roman" w:eastAsia="Times New Roman" w:cs="Times New Roman"/>
        <w:b w:val="0"/>
        <w:i w:val="0"/>
        <w:strike w:val="0"/>
        <w:color w:val="000000"/>
        <w:sz w:val="22"/>
        <w:szCs w:val="22"/>
        <w:u w:val="none"/>
        <w:shd w:val="clear" w:color="auto" w:fill="auto"/>
        <w:vertAlign w:val="baseline"/>
      </w:rPr>
    </w:lvl>
    <w:lvl w:ilvl="7">
      <w:start w:val="1"/>
      <w:numFmt w:val="lowerLetter"/>
      <w:isLgl w:val="false"/>
      <w:suff w:val="tab"/>
      <w:lvlText w:val="%8"/>
      <w:lvlJc w:val="left"/>
      <w:pPr>
        <w:ind w:left="6250"/>
      </w:pPr>
      <w:rPr>
        <w:rFonts w:ascii="Times New Roman" w:hAnsi="Times New Roman" w:eastAsia="Times New Roman" w:cs="Times New Roman"/>
        <w:b w:val="0"/>
        <w:i w:val="0"/>
        <w:strike w:val="0"/>
        <w:color w:val="000000"/>
        <w:sz w:val="22"/>
        <w:szCs w:val="22"/>
        <w:u w:val="none"/>
        <w:shd w:val="clear" w:color="auto" w:fill="auto"/>
        <w:vertAlign w:val="baseline"/>
      </w:rPr>
    </w:lvl>
    <w:lvl w:ilvl="8">
      <w:start w:val="1"/>
      <w:numFmt w:val="lowerRoman"/>
      <w:isLgl w:val="false"/>
      <w:suff w:val="tab"/>
      <w:lvlText w:val="%9"/>
      <w:lvlJc w:val="left"/>
      <w:pPr>
        <w:ind w:left="6970"/>
      </w:pPr>
      <w:rPr>
        <w:rFonts w:ascii="Times New Roman" w:hAnsi="Times New Roman" w:eastAsia="Times New Roman" w:cs="Times New Roman"/>
        <w:b w:val="0"/>
        <w:i w:val="0"/>
        <w:strike w:val="0"/>
        <w:color w:val="000000"/>
        <w:sz w:val="22"/>
        <w:szCs w:val="22"/>
        <w:u w:val="none"/>
        <w:shd w:val="clear" w:color="auto" w:fill="auto"/>
        <w:vertAlign w:val="baseline"/>
      </w:rPr>
    </w:lvl>
  </w:abstractNum>
  <w:abstractNum w:abstractNumId="5">
    <w:multiLevelType w:val="hybridMultilevel"/>
    <w:lvl w:ilvl="0">
      <w:start w:val="1"/>
      <w:numFmt w:val="decimal"/>
      <w:isLgl w:val="false"/>
      <w:suff w:val="tab"/>
      <w:lvlText w:val="%1."/>
      <w:lvlJc w:val="left"/>
      <w:pPr>
        <w:ind w:left="435" w:hanging="435"/>
      </w:pPr>
      <w:rPr>
        <w:rFonts w:hint="default"/>
      </w:rPr>
    </w:lvl>
    <w:lvl w:ilvl="1">
      <w:start w:val="1"/>
      <w:numFmt w:val="decimal"/>
      <w:isLgl w:val="false"/>
      <w:suff w:val="tab"/>
      <w:lvlText w:val="%1.%2."/>
      <w:lvlJc w:val="left"/>
      <w:pPr>
        <w:ind w:left="976" w:hanging="435"/>
      </w:pPr>
      <w:rPr>
        <w:rFonts w:hint="default"/>
      </w:rPr>
    </w:lvl>
    <w:lvl w:ilvl="2">
      <w:start w:val="1"/>
      <w:numFmt w:val="decimal"/>
      <w:isLgl w:val="false"/>
      <w:suff w:val="tab"/>
      <w:lvlText w:val="%1.%2.%3."/>
      <w:lvlJc w:val="left"/>
      <w:pPr>
        <w:ind w:left="1802" w:hanging="720"/>
      </w:pPr>
      <w:rPr>
        <w:rFonts w:hint="default"/>
      </w:rPr>
    </w:lvl>
    <w:lvl w:ilvl="3">
      <w:start w:val="1"/>
      <w:numFmt w:val="decimal"/>
      <w:isLgl w:val="false"/>
      <w:suff w:val="tab"/>
      <w:lvlText w:val="%1.%2.%3.%4."/>
      <w:lvlJc w:val="left"/>
      <w:pPr>
        <w:ind w:left="2343" w:hanging="720"/>
      </w:pPr>
      <w:rPr>
        <w:rFonts w:hint="default"/>
      </w:rPr>
    </w:lvl>
    <w:lvl w:ilvl="4">
      <w:start w:val="1"/>
      <w:numFmt w:val="decimal"/>
      <w:isLgl w:val="false"/>
      <w:suff w:val="tab"/>
      <w:lvlText w:val="%1.%2.%3.%4.%5."/>
      <w:lvlJc w:val="left"/>
      <w:pPr>
        <w:ind w:left="3244" w:hanging="1080"/>
      </w:pPr>
      <w:rPr>
        <w:rFonts w:hint="default"/>
      </w:rPr>
    </w:lvl>
    <w:lvl w:ilvl="5">
      <w:start w:val="1"/>
      <w:numFmt w:val="decimal"/>
      <w:isLgl w:val="false"/>
      <w:suff w:val="tab"/>
      <w:lvlText w:val="%1.%2.%3.%4.%5.%6."/>
      <w:lvlJc w:val="left"/>
      <w:pPr>
        <w:ind w:left="3785" w:hanging="1080"/>
      </w:pPr>
      <w:rPr>
        <w:rFonts w:hint="default"/>
      </w:rPr>
    </w:lvl>
    <w:lvl w:ilvl="6">
      <w:start w:val="1"/>
      <w:numFmt w:val="decimal"/>
      <w:isLgl w:val="false"/>
      <w:suff w:val="tab"/>
      <w:lvlText w:val="%1.%2.%3.%4.%5.%6.%7."/>
      <w:lvlJc w:val="left"/>
      <w:pPr>
        <w:ind w:left="4686" w:hanging="1440"/>
      </w:pPr>
      <w:rPr>
        <w:rFonts w:hint="default"/>
      </w:rPr>
    </w:lvl>
    <w:lvl w:ilvl="7">
      <w:start w:val="1"/>
      <w:numFmt w:val="decimal"/>
      <w:isLgl w:val="false"/>
      <w:suff w:val="tab"/>
      <w:lvlText w:val="%1.%2.%3.%4.%5.%6.%7.%8."/>
      <w:lvlJc w:val="left"/>
      <w:pPr>
        <w:ind w:left="5227" w:hanging="1440"/>
      </w:pPr>
      <w:rPr>
        <w:rFonts w:hint="default"/>
      </w:rPr>
    </w:lvl>
    <w:lvl w:ilvl="8">
      <w:start w:val="1"/>
      <w:numFmt w:val="decimal"/>
      <w:isLgl w:val="false"/>
      <w:suff w:val="tab"/>
      <w:lvlText w:val="%1.%2.%3.%4.%5.%6.%7.%8.%9."/>
      <w:lvlJc w:val="left"/>
      <w:pPr>
        <w:ind w:left="6128" w:hanging="1800"/>
      </w:pPr>
      <w:rPr>
        <w:rFonts w:hint="default"/>
      </w:rPr>
    </w:lvl>
  </w:abstractNum>
  <w:abstractNum w:abstractNumId="6">
    <w:multiLevelType w:val="hybridMultilevel"/>
    <w:lvl w:ilvl="0">
      <w:start w:val="11"/>
      <w:numFmt w:val="decimal"/>
      <w:isLgl w:val="false"/>
      <w:suff w:val="tab"/>
      <w:lvlText w:val="%1"/>
      <w:lvlJc w:val="left"/>
      <w:pPr>
        <w:ind w:left="420" w:hanging="420"/>
      </w:pPr>
      <w:rPr>
        <w:rFonts w:hint="default"/>
      </w:rPr>
    </w:lvl>
    <w:lvl w:ilvl="1">
      <w:start w:val="1"/>
      <w:numFmt w:val="decimal"/>
      <w:isLgl w:val="false"/>
      <w:suff w:val="tab"/>
      <w:lvlText w:val="%1.%2"/>
      <w:lvlJc w:val="left"/>
      <w:pPr>
        <w:ind w:left="357" w:hanging="357"/>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7">
    <w:multiLevelType w:val="hybridMultilevel"/>
    <w:lvl w:ilvl="0">
      <w:start w:val="1"/>
      <w:numFmt w:val="decimal"/>
      <w:pStyle w:val="735"/>
      <w:isLgl w:val="false"/>
      <w:suff w:val="tab"/>
      <w:lvlText w:val="%1."/>
      <w:lvlJc w:val="left"/>
      <w:pPr>
        <w:ind w:left="3827"/>
      </w:pPr>
      <w:rPr>
        <w:rFonts w:ascii="Times New Roman" w:hAnsi="Times New Roman" w:eastAsia="Times New Roman" w:cs="Times New Roman"/>
        <w:b/>
        <w:bCs/>
        <w:i w:val="0"/>
        <w:strike w:val="0"/>
        <w:color w:val="000000"/>
        <w:sz w:val="22"/>
        <w:szCs w:val="22"/>
        <w:u w:val="none"/>
        <w:shd w:val="clear" w:color="auto" w:fill="auto"/>
        <w:vertAlign w:val="baseline"/>
      </w:rPr>
    </w:lvl>
    <w:lvl w:ilvl="1">
      <w:start w:val="1"/>
      <w:numFmt w:val="lowerLetter"/>
      <w:isLgl w:val="false"/>
      <w:suff w:val="tab"/>
      <w:lvlText w:val="%2"/>
      <w:lvlJc w:val="left"/>
      <w:pPr>
        <w:ind w:left="8238"/>
      </w:pPr>
      <w:rPr>
        <w:rFonts w:ascii="Times New Roman" w:hAnsi="Times New Roman" w:eastAsia="Times New Roman" w:cs="Times New Roman"/>
        <w:b/>
        <w:bCs/>
        <w:i w:val="0"/>
        <w:strike w:val="0"/>
        <w:color w:val="000000"/>
        <w:sz w:val="22"/>
        <w:szCs w:val="22"/>
        <w:u w:val="none"/>
        <w:shd w:val="clear" w:color="auto" w:fill="auto"/>
        <w:vertAlign w:val="baseline"/>
      </w:rPr>
    </w:lvl>
    <w:lvl w:ilvl="2">
      <w:start w:val="1"/>
      <w:numFmt w:val="lowerRoman"/>
      <w:isLgl w:val="false"/>
      <w:suff w:val="tab"/>
      <w:lvlText w:val="%3"/>
      <w:lvlJc w:val="left"/>
      <w:pPr>
        <w:ind w:left="8958"/>
      </w:pPr>
      <w:rPr>
        <w:rFonts w:ascii="Times New Roman" w:hAnsi="Times New Roman" w:eastAsia="Times New Roman" w:cs="Times New Roman"/>
        <w:b/>
        <w:bCs/>
        <w:i w:val="0"/>
        <w:strike w:val="0"/>
        <w:color w:val="000000"/>
        <w:sz w:val="22"/>
        <w:szCs w:val="22"/>
        <w:u w:val="none"/>
        <w:shd w:val="clear" w:color="auto" w:fill="auto"/>
        <w:vertAlign w:val="baseline"/>
      </w:rPr>
    </w:lvl>
    <w:lvl w:ilvl="3">
      <w:start w:val="1"/>
      <w:numFmt w:val="decimal"/>
      <w:isLgl w:val="false"/>
      <w:suff w:val="tab"/>
      <w:lvlText w:val="%4"/>
      <w:lvlJc w:val="left"/>
      <w:pPr>
        <w:ind w:left="9678"/>
      </w:pPr>
      <w:rPr>
        <w:rFonts w:ascii="Times New Roman" w:hAnsi="Times New Roman" w:eastAsia="Times New Roman" w:cs="Times New Roman"/>
        <w:b/>
        <w:bCs/>
        <w:i w:val="0"/>
        <w:strike w:val="0"/>
        <w:color w:val="000000"/>
        <w:sz w:val="22"/>
        <w:szCs w:val="22"/>
        <w:u w:val="none"/>
        <w:shd w:val="clear" w:color="auto" w:fill="auto"/>
        <w:vertAlign w:val="baseline"/>
      </w:rPr>
    </w:lvl>
    <w:lvl w:ilvl="4">
      <w:start w:val="1"/>
      <w:numFmt w:val="lowerLetter"/>
      <w:isLgl w:val="false"/>
      <w:suff w:val="tab"/>
      <w:lvlText w:val="%5"/>
      <w:lvlJc w:val="left"/>
      <w:pPr>
        <w:ind w:left="10398"/>
      </w:pPr>
      <w:rPr>
        <w:rFonts w:ascii="Times New Roman" w:hAnsi="Times New Roman" w:eastAsia="Times New Roman" w:cs="Times New Roman"/>
        <w:b/>
        <w:bCs/>
        <w:i w:val="0"/>
        <w:strike w:val="0"/>
        <w:color w:val="000000"/>
        <w:sz w:val="22"/>
        <w:szCs w:val="22"/>
        <w:u w:val="none"/>
        <w:shd w:val="clear" w:color="auto" w:fill="auto"/>
        <w:vertAlign w:val="baseline"/>
      </w:rPr>
    </w:lvl>
    <w:lvl w:ilvl="5">
      <w:start w:val="1"/>
      <w:numFmt w:val="lowerRoman"/>
      <w:isLgl w:val="false"/>
      <w:suff w:val="tab"/>
      <w:lvlText w:val="%6"/>
      <w:lvlJc w:val="left"/>
      <w:pPr>
        <w:ind w:left="11118"/>
      </w:pPr>
      <w:rPr>
        <w:rFonts w:ascii="Times New Roman" w:hAnsi="Times New Roman" w:eastAsia="Times New Roman" w:cs="Times New Roman"/>
        <w:b/>
        <w:bCs/>
        <w:i w:val="0"/>
        <w:strike w:val="0"/>
        <w:color w:val="000000"/>
        <w:sz w:val="22"/>
        <w:szCs w:val="22"/>
        <w:u w:val="none"/>
        <w:shd w:val="clear" w:color="auto" w:fill="auto"/>
        <w:vertAlign w:val="baseline"/>
      </w:rPr>
    </w:lvl>
    <w:lvl w:ilvl="6">
      <w:start w:val="1"/>
      <w:numFmt w:val="decimal"/>
      <w:isLgl w:val="false"/>
      <w:suff w:val="tab"/>
      <w:lvlText w:val="%7"/>
      <w:lvlJc w:val="left"/>
      <w:pPr>
        <w:ind w:left="11838"/>
      </w:pPr>
      <w:rPr>
        <w:rFonts w:ascii="Times New Roman" w:hAnsi="Times New Roman" w:eastAsia="Times New Roman" w:cs="Times New Roman"/>
        <w:b/>
        <w:bCs/>
        <w:i w:val="0"/>
        <w:strike w:val="0"/>
        <w:color w:val="000000"/>
        <w:sz w:val="22"/>
        <w:szCs w:val="22"/>
        <w:u w:val="none"/>
        <w:shd w:val="clear" w:color="auto" w:fill="auto"/>
        <w:vertAlign w:val="baseline"/>
      </w:rPr>
    </w:lvl>
    <w:lvl w:ilvl="7">
      <w:start w:val="1"/>
      <w:numFmt w:val="lowerLetter"/>
      <w:isLgl w:val="false"/>
      <w:suff w:val="tab"/>
      <w:lvlText w:val="%8"/>
      <w:lvlJc w:val="left"/>
      <w:pPr>
        <w:ind w:left="12558"/>
      </w:pPr>
      <w:rPr>
        <w:rFonts w:ascii="Times New Roman" w:hAnsi="Times New Roman" w:eastAsia="Times New Roman" w:cs="Times New Roman"/>
        <w:b/>
        <w:bCs/>
        <w:i w:val="0"/>
        <w:strike w:val="0"/>
        <w:color w:val="000000"/>
        <w:sz w:val="22"/>
        <w:szCs w:val="22"/>
        <w:u w:val="none"/>
        <w:shd w:val="clear" w:color="auto" w:fill="auto"/>
        <w:vertAlign w:val="baseline"/>
      </w:rPr>
    </w:lvl>
    <w:lvl w:ilvl="8">
      <w:start w:val="1"/>
      <w:numFmt w:val="lowerRoman"/>
      <w:isLgl w:val="false"/>
      <w:suff w:val="tab"/>
      <w:lvlText w:val="%9"/>
      <w:lvlJc w:val="left"/>
      <w:pPr>
        <w:ind w:left="13278"/>
      </w:pPr>
      <w:rPr>
        <w:rFonts w:ascii="Times New Roman" w:hAnsi="Times New Roman" w:eastAsia="Times New Roman" w:cs="Times New Roman"/>
        <w:b/>
        <w:bCs/>
        <w:i w:val="0"/>
        <w:strike w:val="0"/>
        <w:color w:val="000000"/>
        <w:sz w:val="22"/>
        <w:szCs w:val="22"/>
        <w:u w:val="none"/>
        <w:shd w:val="clear" w:color="auto" w:fill="auto"/>
        <w:vertAlign w:val="baseline"/>
      </w:rPr>
    </w:lvl>
  </w:abstractNum>
  <w:abstractNum w:abstractNumId="8">
    <w:multiLevelType w:val="hybridMultilevel"/>
    <w:lvl w:ilvl="0">
      <w:start w:val="10"/>
      <w:numFmt w:val="decimal"/>
      <w:isLgl w:val="false"/>
      <w:suff w:val="tab"/>
      <w:lvlText w:val="%1."/>
      <w:lvlJc w:val="left"/>
      <w:pPr>
        <w:ind w:left="480" w:hanging="480"/>
      </w:pPr>
      <w:rPr>
        <w:rFonts w:hint="default"/>
      </w:rPr>
    </w:lvl>
    <w:lvl w:ilvl="1">
      <w:start w:val="1"/>
      <w:numFmt w:val="decimal"/>
      <w:isLgl w:val="false"/>
      <w:suff w:val="tab"/>
      <w:lvlText w:val="%1.%2."/>
      <w:lvlJc w:val="left"/>
      <w:pPr>
        <w:ind w:left="357" w:hanging="357"/>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9">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357" w:hanging="357"/>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10">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1144" w:hanging="435"/>
      </w:pPr>
      <w:rPr>
        <w:rFonts w:hint="default"/>
        <w:color w:val="auto"/>
      </w:rPr>
    </w:lvl>
    <w:lvl w:ilvl="2">
      <w:start w:val="1"/>
      <w:numFmt w:val="decimal"/>
      <w:isLgl/>
      <w:suff w:val="tab"/>
      <w:lvlText w:val="%1.%2.%3."/>
      <w:lvlJc w:val="left"/>
      <w:pPr>
        <w:ind w:left="1854" w:hanging="720"/>
      </w:pPr>
      <w:rPr>
        <w:rFonts w:hint="default"/>
        <w:b w:val="0"/>
        <w:color w:val="auto"/>
      </w:rPr>
    </w:lvl>
    <w:lvl w:ilvl="3">
      <w:start w:val="1"/>
      <w:numFmt w:val="decimal"/>
      <w:isLgl/>
      <w:suff w:val="tab"/>
      <w:lvlText w:val="%1.%2.%3.%4."/>
      <w:lvlJc w:val="left"/>
      <w:pPr>
        <w:ind w:left="2127" w:hanging="720"/>
      </w:pPr>
      <w:rPr>
        <w:rFonts w:hint="default"/>
        <w:color w:val="auto"/>
      </w:rPr>
    </w:lvl>
    <w:lvl w:ilvl="4">
      <w:start w:val="1"/>
      <w:numFmt w:val="decimal"/>
      <w:isLgl/>
      <w:suff w:val="tab"/>
      <w:lvlText w:val="%1.%2.%3.%4.%5."/>
      <w:lvlJc w:val="left"/>
      <w:pPr>
        <w:ind w:left="2836" w:hanging="1080"/>
      </w:pPr>
      <w:rPr>
        <w:rFonts w:hint="default"/>
        <w:color w:val="auto"/>
      </w:rPr>
    </w:lvl>
    <w:lvl w:ilvl="5">
      <w:start w:val="1"/>
      <w:numFmt w:val="decimal"/>
      <w:isLgl/>
      <w:suff w:val="tab"/>
      <w:lvlText w:val="%1.%2.%3.%4.%5.%6."/>
      <w:lvlJc w:val="left"/>
      <w:pPr>
        <w:ind w:left="3185" w:hanging="1080"/>
      </w:pPr>
      <w:rPr>
        <w:rFonts w:hint="default"/>
        <w:color w:val="auto"/>
      </w:rPr>
    </w:lvl>
    <w:lvl w:ilvl="6">
      <w:start w:val="1"/>
      <w:numFmt w:val="decimal"/>
      <w:isLgl/>
      <w:suff w:val="tab"/>
      <w:lvlText w:val="%1.%2.%3.%4.%5.%6.%7."/>
      <w:lvlJc w:val="left"/>
      <w:pPr>
        <w:ind w:left="3894" w:hanging="1440"/>
      </w:pPr>
      <w:rPr>
        <w:rFonts w:hint="default"/>
        <w:color w:val="auto"/>
      </w:rPr>
    </w:lvl>
    <w:lvl w:ilvl="7">
      <w:start w:val="1"/>
      <w:numFmt w:val="decimal"/>
      <w:isLgl/>
      <w:suff w:val="tab"/>
      <w:lvlText w:val="%1.%2.%3.%4.%5.%6.%7.%8."/>
      <w:lvlJc w:val="left"/>
      <w:pPr>
        <w:ind w:left="4243" w:hanging="1440"/>
      </w:pPr>
      <w:rPr>
        <w:rFonts w:hint="default"/>
        <w:color w:val="auto"/>
      </w:rPr>
    </w:lvl>
    <w:lvl w:ilvl="8">
      <w:start w:val="1"/>
      <w:numFmt w:val="decimal"/>
      <w:isLgl/>
      <w:suff w:val="tab"/>
      <w:lvlText w:val="%1.%2.%3.%4.%5.%6.%7.%8.%9."/>
      <w:lvlJc w:val="left"/>
      <w:pPr>
        <w:ind w:left="4952" w:hanging="1800"/>
      </w:pPr>
      <w:rPr>
        <w:rFonts w:hint="default"/>
        <w:color w:val="auto"/>
      </w:rPr>
    </w:lvl>
  </w:abstractNum>
  <w:abstractNum w:abstractNumId="11">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357" w:firstLine="352"/>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12">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901" w:hanging="360"/>
      </w:pPr>
      <w:rPr>
        <w:rFonts w:hint="default"/>
      </w:rPr>
    </w:lvl>
    <w:lvl w:ilvl="2">
      <w:start w:val="1"/>
      <w:numFmt w:val="decimal"/>
      <w:isLgl w:val="false"/>
      <w:suff w:val="tab"/>
      <w:lvlText w:val="%1.%2.%3."/>
      <w:lvlJc w:val="left"/>
      <w:pPr>
        <w:ind w:left="1802" w:hanging="720"/>
      </w:pPr>
      <w:rPr>
        <w:rFonts w:hint="default"/>
      </w:rPr>
    </w:lvl>
    <w:lvl w:ilvl="3">
      <w:start w:val="1"/>
      <w:numFmt w:val="decimal"/>
      <w:isLgl w:val="false"/>
      <w:suff w:val="tab"/>
      <w:lvlText w:val="%1.%2.%3.%4."/>
      <w:lvlJc w:val="left"/>
      <w:pPr>
        <w:ind w:left="2343" w:hanging="720"/>
      </w:pPr>
      <w:rPr>
        <w:rFonts w:hint="default"/>
      </w:rPr>
    </w:lvl>
    <w:lvl w:ilvl="4">
      <w:start w:val="1"/>
      <w:numFmt w:val="decimal"/>
      <w:isLgl w:val="false"/>
      <w:suff w:val="tab"/>
      <w:lvlText w:val="%1.%2.%3.%4.%5."/>
      <w:lvlJc w:val="left"/>
      <w:pPr>
        <w:ind w:left="3244" w:hanging="1080"/>
      </w:pPr>
      <w:rPr>
        <w:rFonts w:hint="default"/>
      </w:rPr>
    </w:lvl>
    <w:lvl w:ilvl="5">
      <w:start w:val="1"/>
      <w:numFmt w:val="decimal"/>
      <w:isLgl w:val="false"/>
      <w:suff w:val="tab"/>
      <w:lvlText w:val="%1.%2.%3.%4.%5.%6."/>
      <w:lvlJc w:val="left"/>
      <w:pPr>
        <w:ind w:left="3785" w:hanging="1080"/>
      </w:pPr>
      <w:rPr>
        <w:rFonts w:hint="default"/>
      </w:rPr>
    </w:lvl>
    <w:lvl w:ilvl="6">
      <w:start w:val="1"/>
      <w:numFmt w:val="decimal"/>
      <w:isLgl w:val="false"/>
      <w:suff w:val="tab"/>
      <w:lvlText w:val="%1.%2.%3.%4.%5.%6.%7."/>
      <w:lvlJc w:val="left"/>
      <w:pPr>
        <w:ind w:left="4686" w:hanging="1440"/>
      </w:pPr>
      <w:rPr>
        <w:rFonts w:hint="default"/>
      </w:rPr>
    </w:lvl>
    <w:lvl w:ilvl="7">
      <w:start w:val="1"/>
      <w:numFmt w:val="decimal"/>
      <w:isLgl w:val="false"/>
      <w:suff w:val="tab"/>
      <w:lvlText w:val="%1.%2.%3.%4.%5.%6.%7.%8."/>
      <w:lvlJc w:val="left"/>
      <w:pPr>
        <w:ind w:left="5227" w:hanging="1440"/>
      </w:pPr>
      <w:rPr>
        <w:rFonts w:hint="default"/>
      </w:rPr>
    </w:lvl>
    <w:lvl w:ilvl="8">
      <w:start w:val="1"/>
      <w:numFmt w:val="decimal"/>
      <w:isLgl w:val="false"/>
      <w:suff w:val="tab"/>
      <w:lvlText w:val="%1.%2.%3.%4.%5.%6.%7.%8.%9."/>
      <w:lvlJc w:val="left"/>
      <w:pPr>
        <w:ind w:left="6128" w:hanging="1800"/>
      </w:pPr>
      <w:rPr>
        <w:rFonts w:hint="default"/>
      </w:rPr>
    </w:lvl>
  </w:abstractNum>
  <w:abstractNum w:abstractNumId="13">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69"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112" w:hanging="1440"/>
      </w:pPr>
      <w:rPr>
        <w:rFonts w:hint="default"/>
      </w:rPr>
    </w:lvl>
  </w:abstractNum>
  <w:abstractNum w:abstractNumId="14">
    <w:multiLevelType w:val="hybridMultilevel"/>
    <w:lvl w:ilvl="0">
      <w:start w:val="3"/>
      <w:numFmt w:val="decimal"/>
      <w:isLgl w:val="false"/>
      <w:suff w:val="tab"/>
      <w:lvlText w:val="%1."/>
      <w:lvlJc w:val="left"/>
      <w:pPr>
        <w:ind w:left="290"/>
      </w:pPr>
      <w:rPr>
        <w:rFonts w:ascii="Times New Roman" w:hAnsi="Times New Roman" w:eastAsia="Times New Roman" w:cs="Times New Roman"/>
        <w:b w:val="0"/>
        <w:i w:val="0"/>
        <w:strike w:val="0"/>
        <w:color w:val="000000"/>
        <w:sz w:val="22"/>
        <w:szCs w:val="22"/>
        <w:u w:val="none"/>
        <w:shd w:val="clear" w:color="auto" w:fill="auto"/>
        <w:vertAlign w:val="baseline"/>
      </w:rPr>
    </w:lvl>
    <w:lvl w:ilvl="1">
      <w:start w:val="1"/>
      <w:numFmt w:val="lowerLetter"/>
      <w:isLgl w:val="false"/>
      <w:suff w:val="tab"/>
      <w:lvlText w:val="%2"/>
      <w:lvlJc w:val="left"/>
      <w:pPr>
        <w:ind w:left="1930"/>
      </w:pPr>
      <w:rPr>
        <w:rFonts w:ascii="Times New Roman" w:hAnsi="Times New Roman" w:eastAsia="Times New Roman" w:cs="Times New Roman"/>
        <w:b w:val="0"/>
        <w:i w:val="0"/>
        <w:strike w:val="0"/>
        <w:color w:val="000000"/>
        <w:sz w:val="22"/>
        <w:szCs w:val="22"/>
        <w:u w:val="none"/>
        <w:shd w:val="clear" w:color="auto" w:fill="auto"/>
        <w:vertAlign w:val="baseline"/>
      </w:rPr>
    </w:lvl>
    <w:lvl w:ilvl="2">
      <w:start w:val="1"/>
      <w:numFmt w:val="lowerRoman"/>
      <w:isLgl w:val="false"/>
      <w:suff w:val="tab"/>
      <w:lvlText w:val="%3"/>
      <w:lvlJc w:val="left"/>
      <w:pPr>
        <w:ind w:left="2650"/>
      </w:pPr>
      <w:rPr>
        <w:rFonts w:ascii="Times New Roman" w:hAnsi="Times New Roman" w:eastAsia="Times New Roman" w:cs="Times New Roman"/>
        <w:b w:val="0"/>
        <w:i w:val="0"/>
        <w:strike w:val="0"/>
        <w:color w:val="000000"/>
        <w:sz w:val="22"/>
        <w:szCs w:val="22"/>
        <w:u w:val="none"/>
        <w:shd w:val="clear" w:color="auto" w:fill="auto"/>
        <w:vertAlign w:val="baseline"/>
      </w:rPr>
    </w:lvl>
    <w:lvl w:ilvl="3">
      <w:start w:val="1"/>
      <w:numFmt w:val="decimal"/>
      <w:isLgl w:val="false"/>
      <w:suff w:val="tab"/>
      <w:lvlText w:val="%4"/>
      <w:lvlJc w:val="left"/>
      <w:pPr>
        <w:ind w:left="3370"/>
      </w:pPr>
      <w:rPr>
        <w:rFonts w:ascii="Times New Roman" w:hAnsi="Times New Roman" w:eastAsia="Times New Roman" w:cs="Times New Roman"/>
        <w:b w:val="0"/>
        <w:i w:val="0"/>
        <w:strike w:val="0"/>
        <w:color w:val="000000"/>
        <w:sz w:val="22"/>
        <w:szCs w:val="22"/>
        <w:u w:val="none"/>
        <w:shd w:val="clear" w:color="auto" w:fill="auto"/>
        <w:vertAlign w:val="baseline"/>
      </w:rPr>
    </w:lvl>
    <w:lvl w:ilvl="4">
      <w:start w:val="1"/>
      <w:numFmt w:val="lowerLetter"/>
      <w:isLgl w:val="false"/>
      <w:suff w:val="tab"/>
      <w:lvlText w:val="%5"/>
      <w:lvlJc w:val="left"/>
      <w:pPr>
        <w:ind w:left="4090"/>
      </w:pPr>
      <w:rPr>
        <w:rFonts w:ascii="Times New Roman" w:hAnsi="Times New Roman" w:eastAsia="Times New Roman" w:cs="Times New Roman"/>
        <w:b w:val="0"/>
        <w:i w:val="0"/>
        <w:strike w:val="0"/>
        <w:color w:val="000000"/>
        <w:sz w:val="22"/>
        <w:szCs w:val="22"/>
        <w:u w:val="none"/>
        <w:shd w:val="clear" w:color="auto" w:fill="auto"/>
        <w:vertAlign w:val="baseline"/>
      </w:rPr>
    </w:lvl>
    <w:lvl w:ilvl="5">
      <w:start w:val="1"/>
      <w:numFmt w:val="lowerRoman"/>
      <w:isLgl w:val="false"/>
      <w:suff w:val="tab"/>
      <w:lvlText w:val="%6"/>
      <w:lvlJc w:val="left"/>
      <w:pPr>
        <w:ind w:left="4810"/>
      </w:pPr>
      <w:rPr>
        <w:rFonts w:ascii="Times New Roman" w:hAnsi="Times New Roman" w:eastAsia="Times New Roman" w:cs="Times New Roman"/>
        <w:b w:val="0"/>
        <w:i w:val="0"/>
        <w:strike w:val="0"/>
        <w:color w:val="000000"/>
        <w:sz w:val="22"/>
        <w:szCs w:val="22"/>
        <w:u w:val="none"/>
        <w:shd w:val="clear" w:color="auto" w:fill="auto"/>
        <w:vertAlign w:val="baseline"/>
      </w:rPr>
    </w:lvl>
    <w:lvl w:ilvl="6">
      <w:start w:val="1"/>
      <w:numFmt w:val="decimal"/>
      <w:isLgl w:val="false"/>
      <w:suff w:val="tab"/>
      <w:lvlText w:val="%7"/>
      <w:lvlJc w:val="left"/>
      <w:pPr>
        <w:ind w:left="5530"/>
      </w:pPr>
      <w:rPr>
        <w:rFonts w:ascii="Times New Roman" w:hAnsi="Times New Roman" w:eastAsia="Times New Roman" w:cs="Times New Roman"/>
        <w:b w:val="0"/>
        <w:i w:val="0"/>
        <w:strike w:val="0"/>
        <w:color w:val="000000"/>
        <w:sz w:val="22"/>
        <w:szCs w:val="22"/>
        <w:u w:val="none"/>
        <w:shd w:val="clear" w:color="auto" w:fill="auto"/>
        <w:vertAlign w:val="baseline"/>
      </w:rPr>
    </w:lvl>
    <w:lvl w:ilvl="7">
      <w:start w:val="1"/>
      <w:numFmt w:val="lowerLetter"/>
      <w:isLgl w:val="false"/>
      <w:suff w:val="tab"/>
      <w:lvlText w:val="%8"/>
      <w:lvlJc w:val="left"/>
      <w:pPr>
        <w:ind w:left="6250"/>
      </w:pPr>
      <w:rPr>
        <w:rFonts w:ascii="Times New Roman" w:hAnsi="Times New Roman" w:eastAsia="Times New Roman" w:cs="Times New Roman"/>
        <w:b w:val="0"/>
        <w:i w:val="0"/>
        <w:strike w:val="0"/>
        <w:color w:val="000000"/>
        <w:sz w:val="22"/>
        <w:szCs w:val="22"/>
        <w:u w:val="none"/>
        <w:shd w:val="clear" w:color="auto" w:fill="auto"/>
        <w:vertAlign w:val="baseline"/>
      </w:rPr>
    </w:lvl>
    <w:lvl w:ilvl="8">
      <w:start w:val="1"/>
      <w:numFmt w:val="lowerRoman"/>
      <w:isLgl w:val="false"/>
      <w:suff w:val="tab"/>
      <w:lvlText w:val="%9"/>
      <w:lvlJc w:val="left"/>
      <w:pPr>
        <w:ind w:left="6970"/>
      </w:pPr>
      <w:rPr>
        <w:rFonts w:ascii="Times New Roman" w:hAnsi="Times New Roman" w:eastAsia="Times New Roman" w:cs="Times New Roman"/>
        <w:b w:val="0"/>
        <w:i w:val="0"/>
        <w:strike w:val="0"/>
        <w:color w:val="000000"/>
        <w:sz w:val="22"/>
        <w:szCs w:val="22"/>
        <w:u w:val="none"/>
        <w:shd w:val="clear" w:color="auto" w:fill="auto"/>
        <w:vertAlign w:val="baseline"/>
      </w:rPr>
    </w:lvl>
  </w:abstractNum>
  <w:abstractNum w:abstractNumId="15">
    <w:multiLevelType w:val="hybridMultilevel"/>
    <w:lvl w:ilvl="0">
      <w:start w:val="1"/>
      <w:numFmt w:val="decimal"/>
      <w:isLgl w:val="false"/>
      <w:suff w:val="tab"/>
      <w:lvlText w:val="%1.1"/>
      <w:lvlJc w:val="left"/>
      <w:pPr>
        <w:ind w:left="1276" w:hanging="360"/>
      </w:pPr>
      <w:rPr>
        <w:rFonts w:hint="default"/>
      </w:r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16">
    <w:multiLevelType w:val="hybridMultilevel"/>
    <w:lvl w:ilvl="0">
      <w:start w:val="1"/>
      <w:numFmt w:val="decimal"/>
      <w:isLgl w:val="false"/>
      <w:suff w:val="tab"/>
      <w:lvlText w:val="%1.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8"/>
      <w:numFmt w:val="decimal"/>
      <w:isLgl w:val="false"/>
      <w:suff w:val="tab"/>
      <w:lvlText w:val="%1."/>
      <w:lvlJc w:val="left"/>
      <w:pPr>
        <w:ind w:left="360" w:hanging="360"/>
      </w:pPr>
      <w:rPr>
        <w:rFonts w:hint="default"/>
      </w:rPr>
    </w:lvl>
    <w:lvl w:ilvl="1">
      <w:start w:val="1"/>
      <w:numFmt w:val="decimal"/>
      <w:isLgl w:val="false"/>
      <w:suff w:val="tab"/>
      <w:lvlText w:val="%1.%2."/>
      <w:lvlJc w:val="left"/>
      <w:pPr>
        <w:ind w:left="357" w:hanging="357"/>
      </w:pPr>
      <w:rPr>
        <w:rFonts w:hint="default"/>
      </w:rPr>
    </w:lvl>
    <w:lvl w:ilvl="2">
      <w:start w:val="1"/>
      <w:numFmt w:val="decimal"/>
      <w:isLgl w:val="false"/>
      <w:suff w:val="tab"/>
      <w:lvlText w:val="%1.%2.%3."/>
      <w:lvlJc w:val="left"/>
      <w:pPr>
        <w:ind w:left="1832" w:hanging="720"/>
      </w:pPr>
      <w:rPr>
        <w:rFonts w:hint="default"/>
      </w:rPr>
    </w:lvl>
    <w:lvl w:ilvl="3">
      <w:start w:val="1"/>
      <w:numFmt w:val="decimal"/>
      <w:isLgl w:val="false"/>
      <w:suff w:val="tab"/>
      <w:lvlText w:val="%1.%2.%3.%4."/>
      <w:lvlJc w:val="left"/>
      <w:pPr>
        <w:ind w:left="2388" w:hanging="720"/>
      </w:pPr>
      <w:rPr>
        <w:rFonts w:hint="default"/>
      </w:rPr>
    </w:lvl>
    <w:lvl w:ilvl="4">
      <w:start w:val="1"/>
      <w:numFmt w:val="decimal"/>
      <w:isLgl w:val="false"/>
      <w:suff w:val="tab"/>
      <w:lvlText w:val="%1.%2.%3.%4.%5."/>
      <w:lvlJc w:val="left"/>
      <w:pPr>
        <w:ind w:left="3304" w:hanging="1080"/>
      </w:pPr>
      <w:rPr>
        <w:rFonts w:hint="default"/>
      </w:rPr>
    </w:lvl>
    <w:lvl w:ilvl="5">
      <w:start w:val="1"/>
      <w:numFmt w:val="decimal"/>
      <w:isLgl w:val="false"/>
      <w:suff w:val="tab"/>
      <w:lvlText w:val="%1.%2.%3.%4.%5.%6."/>
      <w:lvlJc w:val="left"/>
      <w:pPr>
        <w:ind w:left="3860" w:hanging="1080"/>
      </w:pPr>
      <w:rPr>
        <w:rFonts w:hint="default"/>
      </w:rPr>
    </w:lvl>
    <w:lvl w:ilvl="6">
      <w:start w:val="1"/>
      <w:numFmt w:val="decimal"/>
      <w:isLgl w:val="false"/>
      <w:suff w:val="tab"/>
      <w:lvlText w:val="%1.%2.%3.%4.%5.%6.%7."/>
      <w:lvlJc w:val="left"/>
      <w:pPr>
        <w:ind w:left="4776" w:hanging="1440"/>
      </w:pPr>
      <w:rPr>
        <w:rFonts w:hint="default"/>
      </w:rPr>
    </w:lvl>
    <w:lvl w:ilvl="7">
      <w:start w:val="1"/>
      <w:numFmt w:val="decimal"/>
      <w:isLgl w:val="false"/>
      <w:suff w:val="tab"/>
      <w:lvlText w:val="%1.%2.%3.%4.%5.%6.%7.%8."/>
      <w:lvlJc w:val="left"/>
      <w:pPr>
        <w:ind w:left="5332" w:hanging="1440"/>
      </w:pPr>
      <w:rPr>
        <w:rFonts w:hint="default"/>
      </w:rPr>
    </w:lvl>
    <w:lvl w:ilvl="8">
      <w:start w:val="1"/>
      <w:numFmt w:val="decimal"/>
      <w:isLgl w:val="false"/>
      <w:suff w:val="tab"/>
      <w:lvlText w:val="%1.%2.%3.%4.%5.%6.%7.%8.%9."/>
      <w:lvlJc w:val="left"/>
      <w:pPr>
        <w:ind w:left="6248" w:hanging="1800"/>
      </w:pPr>
      <w:rPr>
        <w:rFonts w:hint="default"/>
      </w:rPr>
    </w:lvl>
  </w:abstractNum>
  <w:abstractNum w:abstractNumId="18">
    <w:multiLevelType w:val="hybridMultilevel"/>
    <w:lvl w:ilvl="0">
      <w:start w:val="6"/>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9">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0">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2">
    <w:multiLevelType w:val="hybridMultilevel"/>
    <w:lvl w:ilvl="0">
      <w:start w:val="7"/>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num w:numId="1">
    <w:abstractNumId w:val="4"/>
  </w:num>
  <w:num w:numId="2">
    <w:abstractNumId w:val="14"/>
  </w:num>
  <w:num w:numId="3">
    <w:abstractNumId w:val="7"/>
  </w:num>
  <w:num w:numId="4">
    <w:abstractNumId w:val="5"/>
  </w:num>
  <w:num w:numId="5">
    <w:abstractNumId w:val="10"/>
  </w:num>
  <w:num w:numId="6">
    <w:abstractNumId w:val="7"/>
  </w:num>
  <w:num w:numId="7">
    <w:abstractNumId w:val="12"/>
  </w:num>
  <w:num w:numId="8">
    <w:abstractNumId w:val="10"/>
    <w:lvlOverride w:ilvl="0">
      <w:lvl w:ilvl="0">
        <w:start w:val="1"/>
        <w:numFmt w:val="decimal"/>
        <w:isLgl w:val="false"/>
        <w:suff w:val="tab"/>
        <w:lvlText w:val="%1."/>
        <w:lvlJc w:val="left"/>
        <w:pPr>
          <w:ind w:left="720" w:hanging="360"/>
        </w:pPr>
        <w:rPr>
          <w:rFonts w:hint="default"/>
        </w:rPr>
      </w:lvl>
    </w:lvlOverride>
    <w:lvlOverride w:ilvl="1">
      <w:lvl w:ilvl="1">
        <w:start w:val="1"/>
        <w:numFmt w:val="decimal"/>
        <w:isLgl/>
        <w:suff w:val="tab"/>
        <w:lvlText w:val="%1.%2."/>
        <w:lvlJc w:val="left"/>
        <w:pPr>
          <w:ind w:left="284" w:firstLine="425"/>
        </w:pPr>
        <w:rPr>
          <w:rFonts w:hint="default"/>
          <w:color w:val="auto"/>
        </w:rPr>
      </w:lvl>
    </w:lvlOverride>
    <w:lvlOverride w:ilvl="2">
      <w:lvl w:ilvl="2">
        <w:start w:val="1"/>
        <w:numFmt w:val="decimal"/>
        <w:isLgl/>
        <w:suff w:val="tab"/>
        <w:lvlText w:val="%1.%2.%3."/>
        <w:lvlJc w:val="left"/>
        <w:pPr>
          <w:ind w:left="1854" w:hanging="720"/>
        </w:pPr>
        <w:rPr>
          <w:rFonts w:hint="default"/>
          <w:b w:val="0"/>
          <w:color w:val="auto"/>
        </w:rPr>
      </w:lvl>
    </w:lvlOverride>
    <w:lvlOverride w:ilvl="3">
      <w:lvl w:ilvl="3">
        <w:start w:val="1"/>
        <w:numFmt w:val="decimal"/>
        <w:isLgl/>
        <w:suff w:val="tab"/>
        <w:lvlText w:val="%1.%2.%3.%4."/>
        <w:lvlJc w:val="left"/>
        <w:pPr>
          <w:ind w:left="2127" w:hanging="720"/>
        </w:pPr>
        <w:rPr>
          <w:rFonts w:hint="default"/>
          <w:color w:val="auto"/>
        </w:rPr>
      </w:lvl>
    </w:lvlOverride>
    <w:lvlOverride w:ilvl="4">
      <w:lvl w:ilvl="4">
        <w:start w:val="1"/>
        <w:numFmt w:val="decimal"/>
        <w:isLgl/>
        <w:suff w:val="tab"/>
        <w:lvlText w:val="%1.%2.%3.%4.%5."/>
        <w:lvlJc w:val="left"/>
        <w:pPr>
          <w:ind w:left="2836" w:hanging="1080"/>
        </w:pPr>
        <w:rPr>
          <w:rFonts w:hint="default"/>
          <w:color w:val="auto"/>
        </w:rPr>
      </w:lvl>
    </w:lvlOverride>
    <w:lvlOverride w:ilvl="5">
      <w:lvl w:ilvl="5">
        <w:start w:val="1"/>
        <w:numFmt w:val="decimal"/>
        <w:isLgl/>
        <w:suff w:val="tab"/>
        <w:lvlText w:val="%1.%2.%3.%4.%5.%6."/>
        <w:lvlJc w:val="left"/>
        <w:pPr>
          <w:ind w:left="3185" w:hanging="1080"/>
        </w:pPr>
        <w:rPr>
          <w:rFonts w:hint="default"/>
          <w:color w:val="auto"/>
        </w:rPr>
      </w:lvl>
    </w:lvlOverride>
    <w:lvlOverride w:ilvl="6">
      <w:lvl w:ilvl="6">
        <w:start w:val="1"/>
        <w:numFmt w:val="decimal"/>
        <w:isLgl/>
        <w:suff w:val="tab"/>
        <w:lvlText w:val="%1.%2.%3.%4.%5.%6.%7."/>
        <w:lvlJc w:val="left"/>
        <w:pPr>
          <w:ind w:left="3894" w:hanging="1440"/>
        </w:pPr>
        <w:rPr>
          <w:rFonts w:hint="default"/>
          <w:color w:val="auto"/>
        </w:rPr>
      </w:lvl>
    </w:lvlOverride>
    <w:lvlOverride w:ilvl="7">
      <w:lvl w:ilvl="7">
        <w:start w:val="1"/>
        <w:numFmt w:val="decimal"/>
        <w:isLgl/>
        <w:suff w:val="tab"/>
        <w:lvlText w:val="%1.%2.%3.%4.%5.%6.%7.%8."/>
        <w:lvlJc w:val="left"/>
        <w:pPr>
          <w:ind w:left="4243" w:hanging="1440"/>
        </w:pPr>
        <w:rPr>
          <w:rFonts w:hint="default"/>
          <w:color w:val="auto"/>
        </w:rPr>
      </w:lvl>
    </w:lvlOverride>
    <w:lvlOverride w:ilvl="8">
      <w:lvl w:ilvl="8">
        <w:start w:val="1"/>
        <w:numFmt w:val="decimal"/>
        <w:isLgl/>
        <w:suff w:val="tab"/>
        <w:lvlText w:val="%1.%2.%3.%4.%5.%6.%7.%8.%9."/>
        <w:lvlJc w:val="left"/>
        <w:pPr>
          <w:ind w:left="4952" w:hanging="1800"/>
        </w:pPr>
        <w:rPr>
          <w:rFonts w:hint="default"/>
          <w:color w:val="auto"/>
        </w:rPr>
      </w:lvl>
    </w:lvlOverride>
  </w:num>
  <w:num w:numId="9">
    <w:abstractNumId w:val="15"/>
  </w:num>
  <w:num w:numId="10">
    <w:abstractNumId w:val="1"/>
  </w:num>
  <w:num w:numId="11">
    <w:abstractNumId w:val="7"/>
  </w:num>
  <w:num w:numId="12">
    <w:abstractNumId w:val="13"/>
  </w:num>
  <w:num w:numId="13">
    <w:abstractNumId w:val="20"/>
  </w:num>
  <w:num w:numId="14">
    <w:abstractNumId w:val="7"/>
  </w:num>
  <w:num w:numId="15">
    <w:abstractNumId w:val="2"/>
  </w:num>
  <w:num w:numId="16">
    <w:abstractNumId w:val="16"/>
  </w:num>
  <w:num w:numId="17">
    <w:abstractNumId w:val="19"/>
  </w:num>
  <w:num w:numId="18">
    <w:abstractNumId w:val="21"/>
  </w:num>
  <w:num w:numId="19">
    <w:abstractNumId w:val="7"/>
  </w:num>
  <w:num w:numId="20">
    <w:abstractNumId w:val="11"/>
  </w:num>
  <w:num w:numId="21">
    <w:abstractNumId w:val="18"/>
  </w:num>
  <w:num w:numId="22">
    <w:abstractNumId w:val="7"/>
  </w:num>
  <w:num w:numId="23">
    <w:abstractNumId w:val="0"/>
  </w:num>
  <w:num w:numId="24">
    <w:abstractNumId w:val="22"/>
  </w:num>
  <w:num w:numId="25">
    <w:abstractNumId w:val="7"/>
  </w:num>
  <w:num w:numId="26">
    <w:abstractNumId w:val="17"/>
  </w:num>
  <w:num w:numId="27">
    <w:abstractNumId w:val="7"/>
  </w:num>
  <w:num w:numId="28">
    <w:abstractNumId w:val="9"/>
  </w:num>
  <w:num w:numId="29">
    <w:abstractNumId w:val="7"/>
  </w:num>
  <w:num w:numId="30">
    <w:abstractNumId w:val="8"/>
  </w:num>
  <w:num w:numId="31">
    <w:abstractNumId w:val="7"/>
  </w:num>
  <w:num w:numId="32">
    <w:abstractNumId w:val="6"/>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36"/>
    <w:link w:val="735"/>
    <w:uiPriority w:val="9"/>
    <w:rPr>
      <w:rFonts w:ascii="Arial" w:hAnsi="Arial" w:eastAsia="Arial" w:cs="Arial"/>
      <w:sz w:val="40"/>
      <w:szCs w:val="40"/>
    </w:rPr>
  </w:style>
  <w:style w:type="paragraph" w:styleId="15">
    <w:name w:val="Heading 2"/>
    <w:basedOn w:val="734"/>
    <w:next w:val="734"/>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736"/>
    <w:link w:val="15"/>
    <w:uiPriority w:val="9"/>
    <w:rPr>
      <w:rFonts w:ascii="Arial" w:hAnsi="Arial" w:eastAsia="Arial" w:cs="Arial"/>
      <w:sz w:val="34"/>
    </w:rPr>
  </w:style>
  <w:style w:type="paragraph" w:styleId="17">
    <w:name w:val="Heading 3"/>
    <w:basedOn w:val="734"/>
    <w:next w:val="734"/>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736"/>
    <w:link w:val="17"/>
    <w:uiPriority w:val="9"/>
    <w:rPr>
      <w:rFonts w:ascii="Arial" w:hAnsi="Arial" w:eastAsia="Arial" w:cs="Arial"/>
      <w:sz w:val="30"/>
      <w:szCs w:val="30"/>
    </w:rPr>
  </w:style>
  <w:style w:type="paragraph" w:styleId="19">
    <w:name w:val="Heading 4"/>
    <w:basedOn w:val="734"/>
    <w:next w:val="734"/>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36"/>
    <w:link w:val="19"/>
    <w:uiPriority w:val="9"/>
    <w:rPr>
      <w:rFonts w:ascii="Arial" w:hAnsi="Arial" w:eastAsia="Arial" w:cs="Arial"/>
      <w:b/>
      <w:bCs/>
      <w:sz w:val="26"/>
      <w:szCs w:val="26"/>
    </w:rPr>
  </w:style>
  <w:style w:type="paragraph" w:styleId="21">
    <w:name w:val="Heading 5"/>
    <w:basedOn w:val="734"/>
    <w:next w:val="734"/>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36"/>
    <w:link w:val="21"/>
    <w:uiPriority w:val="9"/>
    <w:rPr>
      <w:rFonts w:ascii="Arial" w:hAnsi="Arial" w:eastAsia="Arial" w:cs="Arial"/>
      <w:b/>
      <w:bCs/>
      <w:sz w:val="24"/>
      <w:szCs w:val="24"/>
    </w:rPr>
  </w:style>
  <w:style w:type="paragraph" w:styleId="23">
    <w:name w:val="Heading 6"/>
    <w:basedOn w:val="734"/>
    <w:next w:val="734"/>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36"/>
    <w:link w:val="23"/>
    <w:uiPriority w:val="9"/>
    <w:rPr>
      <w:rFonts w:ascii="Arial" w:hAnsi="Arial" w:eastAsia="Arial" w:cs="Arial"/>
      <w:b/>
      <w:bCs/>
      <w:sz w:val="22"/>
      <w:szCs w:val="22"/>
    </w:rPr>
  </w:style>
  <w:style w:type="paragraph" w:styleId="25">
    <w:name w:val="Heading 7"/>
    <w:basedOn w:val="734"/>
    <w:next w:val="734"/>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36"/>
    <w:link w:val="25"/>
    <w:uiPriority w:val="9"/>
    <w:rPr>
      <w:rFonts w:ascii="Arial" w:hAnsi="Arial" w:eastAsia="Arial" w:cs="Arial"/>
      <w:b/>
      <w:bCs/>
      <w:i/>
      <w:iCs/>
      <w:sz w:val="22"/>
      <w:szCs w:val="22"/>
    </w:rPr>
  </w:style>
  <w:style w:type="paragraph" w:styleId="27">
    <w:name w:val="Heading 8"/>
    <w:basedOn w:val="734"/>
    <w:next w:val="734"/>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36"/>
    <w:link w:val="27"/>
    <w:uiPriority w:val="9"/>
    <w:rPr>
      <w:rFonts w:ascii="Arial" w:hAnsi="Arial" w:eastAsia="Arial" w:cs="Arial"/>
      <w:i/>
      <w:iCs/>
      <w:sz w:val="22"/>
      <w:szCs w:val="22"/>
    </w:rPr>
  </w:style>
  <w:style w:type="paragraph" w:styleId="29">
    <w:name w:val="Heading 9"/>
    <w:basedOn w:val="734"/>
    <w:next w:val="734"/>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36"/>
    <w:link w:val="29"/>
    <w:uiPriority w:val="9"/>
    <w:rPr>
      <w:rFonts w:ascii="Arial" w:hAnsi="Arial" w:eastAsia="Arial" w:cs="Arial"/>
      <w:i/>
      <w:iCs/>
      <w:sz w:val="21"/>
      <w:szCs w:val="21"/>
    </w:rPr>
  </w:style>
  <w:style w:type="paragraph" w:styleId="34">
    <w:name w:val="Title"/>
    <w:basedOn w:val="734"/>
    <w:next w:val="734"/>
    <w:link w:val="35"/>
    <w:uiPriority w:val="10"/>
    <w:qFormat/>
    <w:pPr>
      <w:contextualSpacing/>
      <w:spacing w:before="300" w:after="200"/>
    </w:pPr>
    <w:rPr>
      <w:sz w:val="48"/>
      <w:szCs w:val="48"/>
    </w:rPr>
  </w:style>
  <w:style w:type="character" w:styleId="35">
    <w:name w:val="Title Char"/>
    <w:basedOn w:val="736"/>
    <w:link w:val="34"/>
    <w:uiPriority w:val="10"/>
    <w:rPr>
      <w:sz w:val="48"/>
      <w:szCs w:val="48"/>
    </w:rPr>
  </w:style>
  <w:style w:type="paragraph" w:styleId="36">
    <w:name w:val="Subtitle"/>
    <w:basedOn w:val="734"/>
    <w:next w:val="734"/>
    <w:link w:val="37"/>
    <w:uiPriority w:val="11"/>
    <w:qFormat/>
    <w:pPr>
      <w:spacing w:before="200" w:after="200"/>
    </w:pPr>
    <w:rPr>
      <w:sz w:val="24"/>
      <w:szCs w:val="24"/>
    </w:rPr>
  </w:style>
  <w:style w:type="character" w:styleId="37">
    <w:name w:val="Subtitle Char"/>
    <w:basedOn w:val="736"/>
    <w:link w:val="36"/>
    <w:uiPriority w:val="11"/>
    <w:rPr>
      <w:sz w:val="24"/>
      <w:szCs w:val="24"/>
    </w:rPr>
  </w:style>
  <w:style w:type="paragraph" w:styleId="38">
    <w:name w:val="Quote"/>
    <w:basedOn w:val="734"/>
    <w:next w:val="734"/>
    <w:link w:val="39"/>
    <w:uiPriority w:val="29"/>
    <w:qFormat/>
    <w:pPr>
      <w:ind w:left="720" w:right="720"/>
    </w:pPr>
    <w:rPr>
      <w:i/>
    </w:rPr>
  </w:style>
  <w:style w:type="character" w:styleId="39">
    <w:name w:val="Quote Char"/>
    <w:link w:val="38"/>
    <w:uiPriority w:val="29"/>
    <w:rPr>
      <w:i/>
    </w:rPr>
  </w:style>
  <w:style w:type="paragraph" w:styleId="40">
    <w:name w:val="Intense Quote"/>
    <w:basedOn w:val="734"/>
    <w:next w:val="734"/>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36"/>
    <w:link w:val="745"/>
    <w:uiPriority w:val="99"/>
  </w:style>
  <w:style w:type="character" w:styleId="45">
    <w:name w:val="Footer Char"/>
    <w:basedOn w:val="736"/>
    <w:link w:val="747"/>
    <w:uiPriority w:val="99"/>
  </w:style>
  <w:style w:type="paragraph" w:styleId="46">
    <w:name w:val="Caption"/>
    <w:basedOn w:val="734"/>
    <w:next w:val="734"/>
    <w:uiPriority w:val="35"/>
    <w:semiHidden/>
    <w:unhideWhenUsed/>
    <w:qFormat/>
    <w:pPr>
      <w:spacing w:line="276" w:lineRule="auto"/>
    </w:pPr>
    <w:rPr>
      <w:b/>
      <w:bCs/>
      <w:color w:val="4f81bd" w:themeColor="accent1"/>
      <w:sz w:val="18"/>
      <w:szCs w:val="18"/>
    </w:rPr>
  </w:style>
  <w:style w:type="character" w:styleId="47">
    <w:name w:val="Caption Char"/>
    <w:basedOn w:val="46"/>
    <w:link w:val="747"/>
    <w:uiPriority w:val="99"/>
  </w:style>
  <w:style w:type="table" w:styleId="49">
    <w:name w:val="Table Grid Light"/>
    <w:basedOn w:val="7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3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3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3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3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3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3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3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3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3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3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3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3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3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3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73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3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3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3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3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3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3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3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3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3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3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3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3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3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3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3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3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3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3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3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3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3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7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3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3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73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3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73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3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3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3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73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3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3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3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3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3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3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3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3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3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73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3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3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3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73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3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3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73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3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3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3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73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3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3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73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3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3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3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73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3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734"/>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36"/>
    <w:uiPriority w:val="99"/>
    <w:unhideWhenUsed/>
    <w:rPr>
      <w:vertAlign w:val="superscript"/>
    </w:rPr>
  </w:style>
  <w:style w:type="paragraph" w:styleId="178">
    <w:name w:val="endnote text"/>
    <w:basedOn w:val="734"/>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36"/>
    <w:uiPriority w:val="99"/>
    <w:semiHidden/>
    <w:unhideWhenUsed/>
    <w:rPr>
      <w:vertAlign w:val="superscript"/>
    </w:rPr>
  </w:style>
  <w:style w:type="paragraph" w:styleId="181">
    <w:name w:val="toc 1"/>
    <w:basedOn w:val="734"/>
    <w:next w:val="734"/>
    <w:uiPriority w:val="39"/>
    <w:unhideWhenUsed/>
    <w:pPr>
      <w:ind w:left="0" w:right="0" w:firstLine="0"/>
      <w:spacing w:after="57"/>
    </w:pPr>
  </w:style>
  <w:style w:type="paragraph" w:styleId="182">
    <w:name w:val="toc 2"/>
    <w:basedOn w:val="734"/>
    <w:next w:val="734"/>
    <w:uiPriority w:val="39"/>
    <w:unhideWhenUsed/>
    <w:pPr>
      <w:ind w:left="283" w:right="0" w:firstLine="0"/>
      <w:spacing w:after="57"/>
    </w:pPr>
  </w:style>
  <w:style w:type="paragraph" w:styleId="183">
    <w:name w:val="toc 3"/>
    <w:basedOn w:val="734"/>
    <w:next w:val="734"/>
    <w:uiPriority w:val="39"/>
    <w:unhideWhenUsed/>
    <w:pPr>
      <w:ind w:left="567" w:right="0" w:firstLine="0"/>
      <w:spacing w:after="57"/>
    </w:pPr>
  </w:style>
  <w:style w:type="paragraph" w:styleId="184">
    <w:name w:val="toc 4"/>
    <w:basedOn w:val="734"/>
    <w:next w:val="734"/>
    <w:uiPriority w:val="39"/>
    <w:unhideWhenUsed/>
    <w:pPr>
      <w:ind w:left="850" w:right="0" w:firstLine="0"/>
      <w:spacing w:after="57"/>
    </w:pPr>
  </w:style>
  <w:style w:type="paragraph" w:styleId="185">
    <w:name w:val="toc 5"/>
    <w:basedOn w:val="734"/>
    <w:next w:val="734"/>
    <w:uiPriority w:val="39"/>
    <w:unhideWhenUsed/>
    <w:pPr>
      <w:ind w:left="1134" w:right="0" w:firstLine="0"/>
      <w:spacing w:after="57"/>
    </w:pPr>
  </w:style>
  <w:style w:type="paragraph" w:styleId="186">
    <w:name w:val="toc 6"/>
    <w:basedOn w:val="734"/>
    <w:next w:val="734"/>
    <w:uiPriority w:val="39"/>
    <w:unhideWhenUsed/>
    <w:pPr>
      <w:ind w:left="1417" w:right="0" w:firstLine="0"/>
      <w:spacing w:after="57"/>
    </w:pPr>
  </w:style>
  <w:style w:type="paragraph" w:styleId="187">
    <w:name w:val="toc 7"/>
    <w:basedOn w:val="734"/>
    <w:next w:val="734"/>
    <w:uiPriority w:val="39"/>
    <w:unhideWhenUsed/>
    <w:pPr>
      <w:ind w:left="1701" w:right="0" w:firstLine="0"/>
      <w:spacing w:after="57"/>
    </w:pPr>
  </w:style>
  <w:style w:type="paragraph" w:styleId="188">
    <w:name w:val="toc 8"/>
    <w:basedOn w:val="734"/>
    <w:next w:val="734"/>
    <w:uiPriority w:val="39"/>
    <w:unhideWhenUsed/>
    <w:pPr>
      <w:ind w:left="1984" w:right="0" w:firstLine="0"/>
      <w:spacing w:after="57"/>
    </w:pPr>
  </w:style>
  <w:style w:type="paragraph" w:styleId="189">
    <w:name w:val="toc 9"/>
    <w:basedOn w:val="734"/>
    <w:next w:val="734"/>
    <w:uiPriority w:val="39"/>
    <w:unhideWhenUsed/>
    <w:pPr>
      <w:ind w:left="2268" w:right="0" w:firstLine="0"/>
      <w:spacing w:after="57"/>
    </w:pPr>
  </w:style>
  <w:style w:type="paragraph" w:styleId="190">
    <w:name w:val="TOC Heading"/>
    <w:uiPriority w:val="39"/>
    <w:unhideWhenUsed/>
  </w:style>
  <w:style w:type="paragraph" w:styleId="191">
    <w:name w:val="table of figures"/>
    <w:basedOn w:val="734"/>
    <w:next w:val="734"/>
    <w:uiPriority w:val="99"/>
    <w:unhideWhenUsed/>
    <w:pPr>
      <w:spacing w:after="0" w:afterAutospacing="0"/>
    </w:pPr>
  </w:style>
  <w:style w:type="paragraph" w:styleId="734" w:default="1">
    <w:name w:val="Normal"/>
    <w:qFormat/>
    <w:pPr>
      <w:ind w:firstLine="556"/>
      <w:jc w:val="both"/>
      <w:spacing w:after="11" w:line="267" w:lineRule="auto"/>
    </w:pPr>
    <w:rPr>
      <w:rFonts w:ascii="Times New Roman" w:hAnsi="Times New Roman" w:eastAsia="Times New Roman" w:cs="Times New Roman"/>
      <w:color w:val="000000"/>
    </w:rPr>
  </w:style>
  <w:style w:type="paragraph" w:styleId="735">
    <w:name w:val="Heading 1"/>
    <w:next w:val="734"/>
    <w:link w:val="739"/>
    <w:uiPriority w:val="9"/>
    <w:unhideWhenUsed/>
    <w:qFormat/>
    <w:pPr>
      <w:numPr>
        <w:ilvl w:val="0"/>
        <w:numId w:val="3"/>
      </w:numPr>
      <w:ind w:right="55"/>
      <w:jc w:val="center"/>
      <w:keepLines/>
      <w:keepNext/>
      <w:spacing w:after="14"/>
      <w:outlineLvl w:val="0"/>
    </w:pPr>
    <w:rPr>
      <w:rFonts w:ascii="Times New Roman" w:hAnsi="Times New Roman" w:eastAsia="Times New Roman" w:cs="Times New Roman"/>
      <w:b/>
      <w:color w:val="000000"/>
    </w:rPr>
  </w:style>
  <w:style w:type="character" w:styleId="736" w:default="1">
    <w:name w:val="Default Paragraph Font"/>
    <w:uiPriority w:val="1"/>
    <w:semiHidden/>
    <w:unhideWhenUsed/>
  </w:style>
  <w:style w:type="table" w:styleId="737" w:default="1">
    <w:name w:val="Normal Table"/>
    <w:uiPriority w:val="99"/>
    <w:semiHidden/>
    <w:unhideWhenUsed/>
    <w:tblPr>
      <w:tblInd w:w="0" w:type="dxa"/>
      <w:tblCellMar>
        <w:left w:w="108" w:type="dxa"/>
        <w:top w:w="0" w:type="dxa"/>
        <w:right w:w="108" w:type="dxa"/>
        <w:bottom w:w="0" w:type="dxa"/>
      </w:tblCellMar>
    </w:tblPr>
  </w:style>
  <w:style w:type="numbering" w:styleId="738" w:default="1">
    <w:name w:val="No List"/>
    <w:uiPriority w:val="99"/>
    <w:semiHidden/>
    <w:unhideWhenUsed/>
  </w:style>
  <w:style w:type="character" w:styleId="739" w:customStyle="1">
    <w:name w:val="Заголовок 1 Знак"/>
    <w:link w:val="735"/>
    <w:rPr>
      <w:rFonts w:ascii="Times New Roman" w:hAnsi="Times New Roman" w:eastAsia="Times New Roman" w:cs="Times New Roman"/>
      <w:b/>
      <w:color w:val="000000"/>
      <w:sz w:val="22"/>
    </w:rPr>
  </w:style>
  <w:style w:type="table" w:styleId="740" w:customStyle="1">
    <w:name w:val="Table Grid"/>
    <w:pPr>
      <w:spacing w:after="0" w:line="240" w:lineRule="auto"/>
    </w:pPr>
    <w:tblPr>
      <w:tblCellMar>
        <w:left w:w="0" w:type="dxa"/>
        <w:top w:w="0" w:type="dxa"/>
        <w:right w:w="0" w:type="dxa"/>
        <w:bottom w:w="0" w:type="dxa"/>
      </w:tblCellMar>
    </w:tblPr>
  </w:style>
  <w:style w:type="paragraph" w:styleId="741">
    <w:name w:val="List Paragraph"/>
    <w:basedOn w:val="734"/>
    <w:uiPriority w:val="34"/>
    <w:qFormat/>
    <w:pPr>
      <w:contextualSpacing/>
      <w:ind w:left="720"/>
    </w:pPr>
  </w:style>
  <w:style w:type="character" w:styleId="742">
    <w:name w:val="Hyperlink"/>
    <w:basedOn w:val="736"/>
    <w:uiPriority w:val="99"/>
    <w:unhideWhenUsed/>
    <w:rPr>
      <w:color w:val="0563c1" w:themeColor="hyperlink"/>
      <w:u w:val="single"/>
    </w:rPr>
  </w:style>
  <w:style w:type="paragraph" w:styleId="743">
    <w:name w:val="No Spacing"/>
    <w:uiPriority w:val="1"/>
    <w:qFormat/>
    <w:pPr>
      <w:ind w:firstLine="556"/>
      <w:jc w:val="both"/>
      <w:spacing w:after="0" w:line="240" w:lineRule="auto"/>
    </w:pPr>
    <w:rPr>
      <w:rFonts w:ascii="Times New Roman" w:hAnsi="Times New Roman" w:eastAsia="Times New Roman" w:cs="Times New Roman"/>
      <w:color w:val="000000"/>
    </w:rPr>
  </w:style>
  <w:style w:type="table" w:styleId="744">
    <w:name w:val="Table Grid"/>
    <w:basedOn w:val="737"/>
    <w:qFormat/>
    <w:pPr>
      <w:jc w:val="both"/>
      <w:spacing w:after="0" w:line="240" w:lineRule="auto"/>
    </w:pPr>
    <w:rPr>
      <w:rFonts w:ascii="Times New Roman" w:hAnsi="Times New Roman" w:eastAsia="SimSu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5">
    <w:name w:val="Header"/>
    <w:basedOn w:val="734"/>
    <w:link w:val="746"/>
    <w:uiPriority w:val="99"/>
    <w:unhideWhenUsed/>
    <w:pPr>
      <w:spacing w:after="0" w:line="240" w:lineRule="auto"/>
      <w:tabs>
        <w:tab w:val="center" w:pos="4677" w:leader="none"/>
        <w:tab w:val="right" w:pos="9355" w:leader="none"/>
      </w:tabs>
    </w:pPr>
  </w:style>
  <w:style w:type="character" w:styleId="746" w:customStyle="1">
    <w:name w:val="Верхний колонтитул Знак"/>
    <w:basedOn w:val="736"/>
    <w:link w:val="745"/>
    <w:uiPriority w:val="99"/>
    <w:rPr>
      <w:rFonts w:ascii="Times New Roman" w:hAnsi="Times New Roman" w:eastAsia="Times New Roman" w:cs="Times New Roman"/>
      <w:color w:val="000000"/>
    </w:rPr>
  </w:style>
  <w:style w:type="paragraph" w:styleId="747">
    <w:name w:val="Footer"/>
    <w:basedOn w:val="734"/>
    <w:link w:val="748"/>
    <w:uiPriority w:val="99"/>
    <w:unhideWhenUsed/>
    <w:pPr>
      <w:spacing w:after="0" w:line="240" w:lineRule="auto"/>
      <w:tabs>
        <w:tab w:val="center" w:pos="4677" w:leader="none"/>
        <w:tab w:val="right" w:pos="9355" w:leader="none"/>
      </w:tabs>
    </w:pPr>
  </w:style>
  <w:style w:type="character" w:styleId="748" w:customStyle="1">
    <w:name w:val="Нижний колонтитул Знак"/>
    <w:basedOn w:val="736"/>
    <w:link w:val="747"/>
    <w:uiPriority w:val="99"/>
    <w:rPr>
      <w:rFonts w:ascii="Times New Roman" w:hAnsi="Times New Roman" w:eastAsia="Times New Roman" w:cs="Times New Roman"/>
      <w:color w:val="00000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tigggrenok.ukit.me/inde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cp:lastModifiedBy>Сад Тигрёнок</cp:lastModifiedBy>
  <cp:revision>9</cp:revision>
  <dcterms:created xsi:type="dcterms:W3CDTF">2024-08-14T10:15:00Z</dcterms:created>
  <dcterms:modified xsi:type="dcterms:W3CDTF">2024-08-19T09:17:46Z</dcterms:modified>
</cp:coreProperties>
</file>